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375"/>
      </w:tblGrid>
      <w:tr w:rsidR="00AF61BB" w:rsidTr="0085710F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 w:rsidP="0085710F">
            <w:pPr>
              <w:pStyle w:val="TableParagraph"/>
              <w:spacing w:before="20" w:line="240" w:lineRule="auto"/>
              <w:ind w:left="545" w:right="1527"/>
              <w:jc w:val="center"/>
              <w:rPr>
                <w:b/>
                <w:sz w:val="28"/>
              </w:rPr>
            </w:pPr>
            <w:r w:rsidRPr="0085710F">
              <w:rPr>
                <w:b/>
                <w:sz w:val="28"/>
              </w:rPr>
              <w:t>Ž</w:t>
            </w:r>
            <w:r w:rsidRPr="0085710F">
              <w:rPr>
                <w:b/>
                <w:sz w:val="28"/>
              </w:rPr>
              <w:t>iadosť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o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dočasné</w:t>
            </w:r>
            <w:r w:rsidRPr="0085710F">
              <w:rPr>
                <w:b/>
                <w:spacing w:val="-5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užívanie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stavby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podľa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§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69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Stavebného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zákona alebo predčasné užívanie stavby podľa § 70 Stavebného zákona</w:t>
            </w:r>
          </w:p>
          <w:p w:rsidR="0085710F" w:rsidRPr="0085710F" w:rsidRDefault="0085710F" w:rsidP="0085710F">
            <w:pPr>
              <w:pStyle w:val="TableParagraph"/>
              <w:spacing w:before="20" w:line="240" w:lineRule="auto"/>
              <w:ind w:left="545" w:right="1527"/>
              <w:jc w:val="center"/>
              <w:rPr>
                <w:i/>
                <w:sz w:val="24"/>
              </w:rPr>
            </w:pPr>
            <w:r>
              <w:rPr>
                <w:i/>
                <w:sz w:val="20"/>
              </w:rPr>
              <w:t>p</w:t>
            </w:r>
            <w:r w:rsidRPr="0085710F">
              <w:rPr>
                <w:i/>
                <w:sz w:val="20"/>
              </w:rPr>
              <w:t xml:space="preserve">ríloha č. 7 k vyhláške č. 60/2025 Z. z. </w:t>
            </w:r>
          </w:p>
        </w:tc>
      </w:tr>
      <w:tr w:rsidR="00AF61BB" w:rsidTr="0085710F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F61BB" w:rsidTr="0085710F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AF61BB" w:rsidTr="0085710F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rozdelenia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nižšie: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A/ </w:t>
            </w:r>
            <w:r w:rsidRPr="0085710F">
              <w:rPr>
                <w:i/>
                <w:spacing w:val="-10"/>
                <w:sz w:val="24"/>
                <w:highlight w:val="yellow"/>
              </w:rPr>
              <w:t>B</w:t>
            </w:r>
          </w:p>
        </w:tc>
      </w:tr>
      <w:tr w:rsidR="00AF61BB" w:rsidTr="0085710F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AF61BB" w:rsidTr="0085710F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údaje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príslušného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stavebného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úradu: názov, ulica, súpisné číslo, orientačné číslo PSČ,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 w:rsidRPr="0085710F">
              <w:rPr>
                <w:i/>
                <w:sz w:val="24"/>
                <w:highlight w:val="yellow"/>
              </w:rPr>
              <w:t>obec,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AF61BB" w:rsidTr="0085710F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stavbyvedúceho,</w:t>
            </w:r>
            <w:r>
              <w:rPr>
                <w:b/>
                <w:spacing w:val="-2"/>
                <w:sz w:val="24"/>
              </w:rPr>
              <w:t xml:space="preserve"> zhotoviteľa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údaje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údaje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vlastníka</w:t>
            </w:r>
          </w:p>
        </w:tc>
      </w:tr>
      <w:tr w:rsidR="00AF61BB" w:rsidTr="0085710F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údaje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projektu</w:t>
            </w:r>
          </w:p>
          <w:p w:rsidR="00AF61BB" w:rsidRDefault="0085710F">
            <w:pPr>
              <w:pStyle w:val="TableParagraph"/>
              <w:spacing w:line="270" w:lineRule="atLeast"/>
              <w:ind w:left="69" w:right="409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AF61BB" w:rsidTr="0085710F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AF61BB" w:rsidTr="0085710F">
        <w:trPr>
          <w:trHeight w:val="55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Identifikačné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AF61BB" w:rsidTr="0085710F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listov A4 </w:t>
            </w:r>
            <w:r w:rsidRPr="0085710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AF61BB" w:rsidTr="008571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(uviesť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aký),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doklad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vzdelaní,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AF61BB" w:rsidTr="0085710F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F61BB" w:rsidTr="0085710F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súboru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stavieb,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ak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bolo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AF61BB" w:rsidTr="008571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right="28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Číslo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rozhodnutia,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dátum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vydania,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dátum </w:t>
            </w:r>
            <w:r w:rsidRPr="0085710F">
              <w:rPr>
                <w:i/>
                <w:spacing w:val="-2"/>
                <w:sz w:val="24"/>
                <w:highlight w:val="yellow"/>
              </w:rPr>
              <w:t>právoplatnosti</w:t>
            </w:r>
          </w:p>
        </w:tc>
      </w:tr>
      <w:tr w:rsidR="00AF61BB" w:rsidTr="0085710F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Číslo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rozhodnutia,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dátum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vydania</w:t>
            </w:r>
          </w:p>
        </w:tc>
      </w:tr>
      <w:tr w:rsidR="00AF61BB" w:rsidTr="0085710F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85710F">
            <w:pPr>
              <w:pStyle w:val="TableParagrap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Samostatná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stavba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alebo súbor </w:t>
            </w:r>
            <w:r w:rsidRPr="0085710F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</w:tbl>
    <w:p w:rsidR="00AF61BB" w:rsidRDefault="00AF61BB">
      <w:pPr>
        <w:pStyle w:val="TableParagraph"/>
        <w:rPr>
          <w:sz w:val="24"/>
        </w:rPr>
        <w:sectPr w:rsidR="00AF61BB">
          <w:type w:val="continuous"/>
          <w:pgSz w:w="11910" w:h="16840"/>
          <w:pgMar w:top="1180" w:right="283" w:bottom="87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374"/>
      </w:tblGrid>
      <w:tr w:rsidR="00AF61BB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Adresa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(ak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určená):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ulica,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súpisné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orientačné číslo, PSČ, obec, okres</w:t>
            </w:r>
          </w:p>
        </w:tc>
      </w:tr>
      <w:tr w:rsidR="00AF61BB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Identifikácia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všetkých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pozemkov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súboru stavieb: okres, obec, katastrálne územie, register,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parcelné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číslo,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druh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pozemku,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listu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vlastníctva, </w:t>
            </w:r>
            <w:r w:rsidRPr="0085710F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AF61BB">
        <w:trPr>
          <w:trHeight w:val="47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Stavba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01 -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Názov hlavnej </w:t>
            </w:r>
            <w:r w:rsidRPr="0085710F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AF61B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Identifikačný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kód hlavnej stavby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vyhlášky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Úradu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územné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plánovanie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výstavbu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Slovenskej republiky upravujúcej členenie stavieb</w:t>
            </w:r>
          </w:p>
        </w:tc>
      </w:tr>
      <w:tr w:rsidR="00AF61BB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Čísla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názvy</w:t>
            </w:r>
            <w:r w:rsidRPr="008571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všetkých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prevádzkových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súborov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 stavebných objektov hlavnej stavby vo formáte:</w:t>
            </w:r>
          </w:p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01/S01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-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Názov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stavebného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objektu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01/P01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Čísla a názvy všetkých ostatných stavieb (ak ide o súbor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stavieb)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formáte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stavba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02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-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Názov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stavby</w:t>
            </w:r>
          </w:p>
        </w:tc>
      </w:tr>
      <w:tr w:rsidR="00AF61BB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Identifikačný kód stavby podľa vyhlášky</w:t>
            </w:r>
            <w:r>
              <w:rPr>
                <w:i/>
                <w:sz w:val="24"/>
                <w:highlight w:val="yellow"/>
              </w:rPr>
              <w:t xml:space="preserve"> č. 59/2025 </w:t>
            </w:r>
            <w:r w:rsidRPr="0085710F">
              <w:rPr>
                <w:i/>
                <w:sz w:val="24"/>
                <w:highlight w:val="yellow"/>
              </w:rPr>
              <w:t xml:space="preserve"> Úradu pre územné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plánovanie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výstavbu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Slovenskej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AF61BB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objektov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ostatných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stavieb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vo </w:t>
            </w:r>
            <w:r w:rsidRPr="0085710F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02/S01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-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Názov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stavebného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objektu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02/P01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AF61B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listov A4 </w:t>
            </w:r>
            <w:r w:rsidRPr="0085710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AF61BB">
        <w:trPr>
          <w:trHeight w:val="19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 o vecnom bremene, zmluva o prevode práv, zmluva o vstavbe, záznam z hlasovania spoločenstva vlastníkov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bytov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nebytových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priestorov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dome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(pri byto</w:t>
            </w:r>
            <w:r w:rsidRPr="0085710F">
              <w:rPr>
                <w:i/>
                <w:sz w:val="24"/>
                <w:highlight w:val="yellow"/>
              </w:rPr>
              <w:t>vých domoch), iný doklad pre iné právo k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 w:rsidRPr="0085710F">
              <w:rPr>
                <w:i/>
                <w:sz w:val="24"/>
                <w:highlight w:val="yellow"/>
              </w:rPr>
              <w:t>pozemku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stavbe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(uviesť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F61BB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831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pacing w:val="-2"/>
                <w:sz w:val="24"/>
                <w:highlight w:val="yellow"/>
              </w:rPr>
              <w:t>Termín</w:t>
            </w: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Lehota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trvania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od -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5"/>
                <w:sz w:val="24"/>
                <w:highlight w:val="yellow"/>
              </w:rPr>
              <w:t>do</w:t>
            </w:r>
          </w:p>
        </w:tc>
      </w:tr>
      <w:tr w:rsidR="00AF61BB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645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AF61BB" w:rsidRDefault="008571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pacing w:val="-2"/>
                <w:sz w:val="24"/>
                <w:highlight w:val="yellow"/>
              </w:rPr>
              <w:t>Termín</w:t>
            </w: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Lehota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trvania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od -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5"/>
                <w:sz w:val="24"/>
                <w:highlight w:val="yellow"/>
              </w:rPr>
              <w:t>do</w:t>
            </w:r>
          </w:p>
        </w:tc>
      </w:tr>
      <w:tr w:rsidR="00AF61BB">
        <w:trPr>
          <w:trHeight w:val="126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predčasné užívanie alebo dočasné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užívanie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 w:right="552"/>
              <w:jc w:val="bot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Čísla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názvy</w:t>
            </w:r>
            <w:r w:rsidRPr="008571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všetkých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prevádzkových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súborov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 stavebných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objektov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stavby,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ktoré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sú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 žiadosti</w:t>
            </w:r>
            <w:r w:rsidRPr="0085710F">
              <w:rPr>
                <w:i/>
                <w:spacing w:val="4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vo formáte: 02/S01 -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Názov stavebného</w:t>
            </w:r>
          </w:p>
          <w:p w:rsidR="00AF61BB" w:rsidRPr="0085710F" w:rsidRDefault="0085710F">
            <w:pPr>
              <w:pStyle w:val="TableParagraph"/>
              <w:spacing w:line="240" w:lineRule="auto"/>
              <w:ind w:left="75"/>
              <w:jc w:val="bot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objektu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02/P01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-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Názov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prevádzkového </w:t>
            </w:r>
            <w:r w:rsidRPr="0085710F">
              <w:rPr>
                <w:i/>
                <w:spacing w:val="-2"/>
                <w:sz w:val="24"/>
                <w:highlight w:val="yellow"/>
              </w:rPr>
              <w:t>súboru</w:t>
            </w: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Odôvodnenie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žiadosti</w:t>
            </w:r>
          </w:p>
        </w:tc>
      </w:tr>
      <w:tr w:rsidR="00AF61BB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AF61BB" w:rsidRDefault="0085710F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Významná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investícia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strategická</w:t>
            </w:r>
            <w:r w:rsidRPr="008571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investícia: číslo osvedčenia, dátum vydania</w:t>
            </w: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§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2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ods.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8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Stavebného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zákona: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uviesť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písmeno, podľa ktorého ide o vyhradenú stavbu</w:t>
            </w:r>
          </w:p>
        </w:tc>
      </w:tr>
    </w:tbl>
    <w:p w:rsidR="00AF61BB" w:rsidRDefault="00AF61BB">
      <w:pPr>
        <w:pStyle w:val="TableParagraph"/>
        <w:spacing w:line="240" w:lineRule="auto"/>
        <w:rPr>
          <w:sz w:val="24"/>
        </w:rPr>
        <w:sectPr w:rsidR="00AF61BB">
          <w:type w:val="continuous"/>
          <w:pgSz w:w="11910" w:h="16840"/>
          <w:pgMar w:top="680" w:right="283" w:bottom="7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374"/>
      </w:tblGrid>
      <w:tr w:rsidR="00AF61BB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Ak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sa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uskutočnilo: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rozhodnutia,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dátum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vydania, dátum právoplatnosti</w:t>
            </w:r>
          </w:p>
        </w:tc>
      </w:tr>
      <w:tr w:rsidR="00AF61BB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Adresa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(ak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určená):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ulica,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PSČ,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obec,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okres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 identifikačné údaje o pozemku, na ktorý sa stavba</w:t>
            </w:r>
          </w:p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napája: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okres,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obec,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katastrálne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územie,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register,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parcelné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číslo,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druh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pozemku,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listu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vlastníctva, </w:t>
            </w:r>
            <w:r w:rsidRPr="0085710F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AF61B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Diaľnica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rýchlostná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cesta,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cesta</w:t>
            </w:r>
            <w:r w:rsidRPr="0085710F">
              <w:rPr>
                <w:i/>
                <w:spacing w:val="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I.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triedy,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cesta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II.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triedy,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cesta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III.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triedy,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miestna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cesta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účelová </w:t>
            </w:r>
            <w:r w:rsidRPr="0085710F">
              <w:rPr>
                <w:i/>
                <w:spacing w:val="-2"/>
                <w:sz w:val="24"/>
                <w:highlight w:val="yellow"/>
              </w:rPr>
              <w:t>cesta</w:t>
            </w:r>
          </w:p>
        </w:tc>
      </w:tr>
      <w:tr w:rsidR="00AF61B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Typ napojenia: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verejný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vodovod/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studňa</w:t>
            </w:r>
          </w:p>
        </w:tc>
      </w:tr>
      <w:tr w:rsidR="00AF61BB">
        <w:trPr>
          <w:trHeight w:val="32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Typ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napojenia: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verejná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kanalizácia,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čistička odpadových vôd, žumpa</w:t>
            </w: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Typ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napojenia: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verejná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kanalizácia,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čistička odpadových vôd, žumpa, trativod, </w:t>
            </w:r>
            <w:proofErr w:type="spellStart"/>
            <w:r w:rsidRPr="0085710F">
              <w:rPr>
                <w:i/>
                <w:sz w:val="24"/>
                <w:highlight w:val="yellow"/>
              </w:rPr>
              <w:t>vsak</w:t>
            </w:r>
            <w:proofErr w:type="spellEnd"/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Typ napojenia: centrálny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zdroj tepla, vlastný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zdroj</w:t>
            </w:r>
          </w:p>
          <w:p w:rsidR="00AF61BB" w:rsidRPr="0085710F" w:rsidRDefault="008571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pacing w:val="-2"/>
                <w:sz w:val="24"/>
                <w:highlight w:val="yellow"/>
              </w:rPr>
              <w:t>tepla</w:t>
            </w: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nie je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predmetom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žiadosti</w:t>
            </w:r>
          </w:p>
        </w:tc>
      </w:tr>
      <w:tr w:rsidR="00AF61BB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listov A4 </w:t>
            </w:r>
            <w:r w:rsidRPr="0085710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AF61BB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  <w:r w:rsidRPr="0085710F">
              <w:rPr>
                <w:i/>
                <w:sz w:val="24"/>
                <w:highlight w:val="yellow"/>
              </w:rPr>
              <w:t>Rozhodnutie o posudzovaní vplyvov na životné prostredie,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rozhodnutie</w:t>
            </w:r>
            <w:r w:rsidRPr="008571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zo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zisťovacieho</w:t>
            </w:r>
            <w:r w:rsidRPr="008571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konania, osvedčenie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významnej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investícii,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osvedčenie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 strategickej investícii, iný doklad (uviesť aký)</w:t>
            </w: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AF61BB">
        <w:trPr>
          <w:trHeight w:val="945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stavby, ktorá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  <w:r w:rsidRPr="0085710F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Uložená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informačnom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systéme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priložená </w:t>
            </w:r>
            <w:r w:rsidRPr="008571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AF61BB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  <w:r w:rsidRPr="0085710F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Uložený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informačnom</w:t>
            </w:r>
            <w:r w:rsidRPr="0085710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systéme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priložený</w:t>
            </w:r>
          </w:p>
          <w:p w:rsidR="00AF61BB" w:rsidRPr="0085710F" w:rsidRDefault="008571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AF61BB">
        <w:trPr>
          <w:trHeight w:val="165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Súhlas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zhotoviteľa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 projektanta s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odporúčanými podmienkami</w:t>
            </w:r>
          </w:p>
          <w:p w:rsidR="00AF61BB" w:rsidRDefault="0085710F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predčasného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Uložené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informačnom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systéme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priložený </w:t>
            </w:r>
            <w:r w:rsidRPr="008571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AF61BB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85710F">
              <w:rPr>
                <w:sz w:val="24"/>
                <w:vertAlign w:val="superscript"/>
              </w:rPr>
              <w:t>3)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AF61BB" w:rsidRDefault="008571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Uložené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informačnom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systéme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priložené </w:t>
            </w:r>
            <w:r w:rsidRPr="008571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AF61BB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vyhotovení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(v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prípade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listinného </w:t>
            </w:r>
            <w:r w:rsidRPr="0085710F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AF61BB">
        <w:trPr>
          <w:trHeight w:val="8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§</w:t>
            </w:r>
          </w:p>
          <w:p w:rsidR="00AF61BB" w:rsidRDefault="008571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h) Stavebného zákona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zoznam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rozdelenia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nižšie:</w:t>
            </w:r>
            <w:r w:rsidRPr="0085710F">
              <w:rPr>
                <w:i/>
                <w:spacing w:val="40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A/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B/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C/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D/ </w:t>
            </w:r>
            <w:r w:rsidRPr="0085710F">
              <w:rPr>
                <w:i/>
                <w:spacing w:val="-10"/>
                <w:sz w:val="24"/>
                <w:highlight w:val="yellow"/>
              </w:rPr>
              <w:t>E</w:t>
            </w:r>
          </w:p>
        </w:tc>
      </w:tr>
    </w:tbl>
    <w:p w:rsidR="00AF61BB" w:rsidRDefault="00AF61BB">
      <w:pPr>
        <w:pStyle w:val="TableParagraph"/>
        <w:spacing w:line="240" w:lineRule="auto"/>
        <w:rPr>
          <w:sz w:val="24"/>
        </w:rPr>
        <w:sectPr w:rsidR="00AF61BB">
          <w:type w:val="continuous"/>
          <w:pgSz w:w="11910" w:h="16840"/>
          <w:pgMar w:top="680" w:right="283" w:bottom="913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374"/>
      </w:tblGrid>
      <w:tr w:rsidR="00AF61BB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úrad môže v odôvodnených prípadoch od protokolu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upustiť</w:t>
            </w:r>
          </w:p>
        </w:tc>
      </w:tr>
      <w:tr w:rsidR="00AF61BB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Doklady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AF61BB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</w:t>
            </w: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Iný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doklad,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uviesť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5"/>
                <w:sz w:val="24"/>
                <w:highlight w:val="yellow"/>
              </w:rPr>
              <w:t>aký</w:t>
            </w: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AF61BB">
        <w:trPr>
          <w:trHeight w:val="94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:rsidR="00AF61BB" w:rsidRDefault="0085710F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Počet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AF61BB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Výška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nákladu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zaokrúhlená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celé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číslo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AF61B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jc w:val="bot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Položka, písmeno, číslo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položky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zákona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 w:right="123"/>
              <w:jc w:val="bot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Národnej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rady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Slovenskej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republiky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č.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145/1995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Z.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z. 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správnych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poplatkoch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znení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neskorších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predpisov pre určenie výšky správneho poplatku</w:t>
            </w:r>
          </w:p>
        </w:tc>
      </w:tr>
      <w:tr w:rsidR="00AF61B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jc w:val="bot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Položka, písmeno, číslo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položky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zákona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 w:right="123"/>
              <w:jc w:val="both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Národnej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rady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Slovenskej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republiky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č.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145/1995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Z.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z. 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správnych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poplatkoch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znení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neskorších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predpisov pre určenie výšky správneho poplatku</w:t>
            </w:r>
          </w:p>
        </w:tc>
      </w:tr>
      <w:tr w:rsidR="00AF61BB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Výška</w:t>
            </w:r>
            <w:r w:rsidRPr="008571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správneho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poplatku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určená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podľa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zákona</w:t>
            </w:r>
          </w:p>
          <w:p w:rsidR="00AF61BB" w:rsidRPr="0085710F" w:rsidRDefault="0085710F">
            <w:pPr>
              <w:pStyle w:val="TableParagraph"/>
              <w:spacing w:line="270" w:lineRule="atLeast"/>
              <w:ind w:left="75" w:right="66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Národnej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rady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Slovenskej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republiky</w:t>
            </w:r>
            <w:r w:rsidRPr="008571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č.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145/1995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Z.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z. o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správnych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poplatkoch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znení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neskorších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predpisov v eurách pre každú stavbu a stavebný objekt </w:t>
            </w:r>
            <w:r w:rsidRPr="0085710F">
              <w:rPr>
                <w:i/>
                <w:spacing w:val="-2"/>
                <w:sz w:val="24"/>
                <w:highlight w:val="yellow"/>
              </w:rPr>
              <w:t>samostatne</w:t>
            </w:r>
          </w:p>
        </w:tc>
      </w:tr>
      <w:tr w:rsidR="00AF61BB">
        <w:trPr>
          <w:trHeight w:val="316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Výška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správneho poplatku spolu v</w:t>
            </w:r>
            <w:r w:rsidRPr="008571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AF61BB">
        <w:trPr>
          <w:trHeight w:val="628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Uložený</w:t>
            </w:r>
            <w:r w:rsidRPr="008571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v</w:t>
            </w:r>
            <w:r w:rsidRPr="008571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informačnom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systéme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 xml:space="preserve">priložený </w:t>
            </w:r>
            <w:r w:rsidRPr="008571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AF61BB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01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Iný</w:t>
            </w:r>
            <w:r w:rsidRPr="008571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doklad</w:t>
            </w:r>
            <w:r w:rsidRPr="008571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(uviesť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AF61BB">
        <w:trPr>
          <w:trHeight w:val="31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AF61BB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AF61BB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Odtlačok</w:t>
            </w:r>
            <w:r w:rsidRPr="008571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pečiatky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príslušného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správneho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AF61BB">
        <w:trPr>
          <w:trHeight w:val="316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</w:tcBorders>
          </w:tcPr>
          <w:p w:rsidR="00AF61BB" w:rsidRPr="0085710F" w:rsidRDefault="008571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85710F">
              <w:rPr>
                <w:i/>
                <w:sz w:val="24"/>
                <w:highlight w:val="yellow"/>
              </w:rPr>
              <w:t>Podpis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alebo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podpis</w:t>
            </w:r>
            <w:r w:rsidRPr="008571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a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odtlačok</w:t>
            </w:r>
            <w:r w:rsidRPr="008571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5710F">
              <w:rPr>
                <w:i/>
                <w:sz w:val="24"/>
                <w:highlight w:val="yellow"/>
              </w:rPr>
              <w:t>pečiatky</w:t>
            </w:r>
            <w:r w:rsidRPr="008571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85710F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85710F" w:rsidTr="00D248DD">
        <w:trPr>
          <w:trHeight w:val="314"/>
        </w:trPr>
        <w:tc>
          <w:tcPr>
            <w:tcW w:w="2528" w:type="dxa"/>
          </w:tcPr>
          <w:p w:rsidR="0085710F" w:rsidRDefault="0085710F" w:rsidP="00D248DD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85710F" w:rsidRDefault="0085710F" w:rsidP="00D248DD">
            <w:pPr>
              <w:pStyle w:val="TableParagraph"/>
              <w:spacing w:line="240" w:lineRule="auto"/>
              <w:ind w:left="0"/>
            </w:pPr>
          </w:p>
        </w:tc>
      </w:tr>
      <w:tr w:rsidR="0085710F" w:rsidTr="00D248DD">
        <w:trPr>
          <w:trHeight w:val="316"/>
        </w:trPr>
        <w:tc>
          <w:tcPr>
            <w:tcW w:w="2528" w:type="dxa"/>
            <w:shd w:val="clear" w:color="auto" w:fill="D9D9D9"/>
          </w:tcPr>
          <w:p w:rsidR="0085710F" w:rsidRDefault="0085710F" w:rsidP="00D248DD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5710F" w:rsidRDefault="0085710F" w:rsidP="00D248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85710F" w:rsidRPr="00EC7230" w:rsidTr="00D248DD">
        <w:trPr>
          <w:trHeight w:val="314"/>
        </w:trPr>
        <w:tc>
          <w:tcPr>
            <w:tcW w:w="2528" w:type="dxa"/>
          </w:tcPr>
          <w:p w:rsidR="0085710F" w:rsidRPr="00EC7230" w:rsidRDefault="0085710F" w:rsidP="00D248DD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85710F" w:rsidRPr="00EC7230" w:rsidRDefault="0085710F" w:rsidP="00D248DD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85710F" w:rsidRDefault="0085710F" w:rsidP="0085710F"/>
    <w:p w:rsidR="0085710F" w:rsidRDefault="0085710F"/>
    <w:p w:rsidR="0085710F" w:rsidRPr="00286951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85710F" w:rsidRPr="00C26F40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>vypracovaný podľa prílohy č. 20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85710F" w:rsidRPr="00C26F40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3)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85710F" w:rsidRDefault="0085710F"/>
    <w:sectPr w:rsidR="0085710F" w:rsidSect="00AF61BB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F61BB"/>
    <w:rsid w:val="0085710F"/>
    <w:rsid w:val="00AF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F61BB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F61BB"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AF61BB"/>
  </w:style>
  <w:style w:type="paragraph" w:customStyle="1" w:styleId="TableParagraph">
    <w:name w:val="Table Paragraph"/>
    <w:basedOn w:val="Normlny"/>
    <w:uiPriority w:val="1"/>
    <w:qFormat/>
    <w:rsid w:val="00AF61BB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2025-04-04T05:30:00Z</dcterms:created>
  <dcterms:modified xsi:type="dcterms:W3CDTF">2025-04-04T06:19:00Z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