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696"/>
        <w:gridCol w:w="5234"/>
      </w:tblGrid>
      <w:tr w:rsidR="00BF6848" w:rsidTr="00F67F8F">
        <w:trPr>
          <w:trHeight w:val="599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F6848" w:rsidRDefault="00F67F8F" w:rsidP="00F67F8F">
            <w:pPr>
              <w:pStyle w:val="TableParagraph"/>
              <w:spacing w:before="20" w:line="240" w:lineRule="auto"/>
              <w:ind w:left="1608" w:hanging="1177"/>
              <w:jc w:val="center"/>
              <w:rPr>
                <w:b/>
                <w:sz w:val="24"/>
              </w:rPr>
            </w:pPr>
            <w:r w:rsidRPr="00F67F8F">
              <w:rPr>
                <w:b/>
                <w:sz w:val="24"/>
              </w:rPr>
              <w:t>Žiadosť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o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vydanie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doložky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súladu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k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projektu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stavby</w:t>
            </w:r>
            <w:r w:rsidRPr="00F67F8F">
              <w:rPr>
                <w:b/>
                <w:spacing w:val="-3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dotknutého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orgánu</w:t>
            </w:r>
            <w:r w:rsidRPr="00F67F8F">
              <w:rPr>
                <w:b/>
                <w:spacing w:val="-2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podľa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§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21</w:t>
            </w:r>
            <w:r w:rsidRPr="00F67F8F">
              <w:rPr>
                <w:b/>
                <w:spacing w:val="-4"/>
                <w:sz w:val="24"/>
              </w:rPr>
              <w:t xml:space="preserve"> </w:t>
            </w:r>
            <w:r w:rsidRPr="00F67F8F">
              <w:rPr>
                <w:b/>
                <w:sz w:val="24"/>
              </w:rPr>
              <w:t>Stavebného zákona alebo dotknutej právnickej osoby podľa § 22 Stavebného zákona</w:t>
            </w:r>
          </w:p>
          <w:p w:rsidR="00F67F8F" w:rsidRPr="00F67F8F" w:rsidRDefault="00F67F8F" w:rsidP="00F67F8F">
            <w:pPr>
              <w:pStyle w:val="TableParagraph"/>
              <w:spacing w:before="20" w:line="240" w:lineRule="auto"/>
              <w:ind w:left="1608" w:hanging="1177"/>
              <w:jc w:val="center"/>
              <w:rPr>
                <w:i/>
                <w:sz w:val="24"/>
              </w:rPr>
            </w:pPr>
            <w:r w:rsidRPr="00F67F8F">
              <w:rPr>
                <w:i/>
                <w:sz w:val="20"/>
              </w:rPr>
              <w:t xml:space="preserve">príloha č. </w:t>
            </w:r>
            <w:r>
              <w:rPr>
                <w:i/>
                <w:sz w:val="20"/>
              </w:rPr>
              <w:t>4</w:t>
            </w:r>
            <w:r w:rsidRPr="00F67F8F">
              <w:rPr>
                <w:i/>
                <w:sz w:val="20"/>
              </w:rPr>
              <w:t xml:space="preserve"> k vyhláške č. 60/2025 Z. z. </w:t>
            </w:r>
          </w:p>
        </w:tc>
      </w:tr>
      <w:tr w:rsidR="00BF6848" w:rsidTr="00F67F8F">
        <w:trPr>
          <w:trHeight w:val="316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BF6848" w:rsidTr="00F67F8F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BF6848" w:rsidRDefault="00BF6848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BF6848" w:rsidTr="00F67F8F">
        <w:trPr>
          <w:trHeight w:val="316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spacing w:line="270" w:lineRule="exact"/>
              <w:ind w:left="74"/>
              <w:rPr>
                <w:i/>
                <w:sz w:val="24"/>
              </w:rPr>
            </w:pPr>
            <w:r w:rsidRPr="00F67F8F">
              <w:rPr>
                <w:i/>
                <w:sz w:val="24"/>
                <w:highlight w:val="yellow"/>
              </w:rPr>
              <w:t>Podľa</w:t>
            </w:r>
            <w:r w:rsidRPr="00F67F8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rozdelenia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nižšie:</w:t>
            </w:r>
            <w:r w:rsidRPr="00F67F8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 xml:space="preserve">A/ </w:t>
            </w:r>
            <w:r w:rsidRPr="00F67F8F">
              <w:rPr>
                <w:i/>
                <w:spacing w:val="-10"/>
                <w:sz w:val="24"/>
                <w:highlight w:val="yellow"/>
              </w:rPr>
              <w:t>B</w:t>
            </w:r>
          </w:p>
        </w:tc>
      </w:tr>
      <w:tr w:rsidR="00BF6848" w:rsidTr="00F67F8F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F6848" w:rsidRDefault="00BF6848">
            <w:pPr>
              <w:pStyle w:val="TableParagraph"/>
              <w:spacing w:line="240" w:lineRule="auto"/>
              <w:ind w:left="0"/>
            </w:pP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BF6848" w:rsidTr="00F67F8F">
        <w:trPr>
          <w:trHeight w:val="316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F6848" w:rsidRDefault="00BF6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BF6848" w:rsidTr="00F67F8F">
        <w:trPr>
          <w:trHeight w:val="628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Dotknutý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BF6848" w:rsidRDefault="00F67F8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spacing w:line="240" w:lineRule="auto"/>
              <w:ind w:left="74"/>
              <w:rPr>
                <w:i/>
                <w:sz w:val="24"/>
              </w:rPr>
            </w:pPr>
            <w:r w:rsidRPr="00F67F8F">
              <w:rPr>
                <w:i/>
                <w:sz w:val="24"/>
                <w:highlight w:val="yellow"/>
              </w:rPr>
              <w:t>Identifikačné</w:t>
            </w:r>
            <w:r w:rsidRPr="00F67F8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údaje:</w:t>
            </w:r>
            <w:r w:rsidRPr="00F67F8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názov,</w:t>
            </w:r>
            <w:r w:rsidRPr="00F67F8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ulica,</w:t>
            </w:r>
            <w:r w:rsidRPr="00F67F8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číslo</w:t>
            </w:r>
            <w:r w:rsidRPr="00F67F8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súpisné, orientačné číslo, PSČ, obec, okres</w:t>
            </w:r>
          </w:p>
        </w:tc>
      </w:tr>
      <w:tr w:rsidR="00BF6848" w:rsidTr="00F67F8F">
        <w:trPr>
          <w:trHeight w:val="316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BF6848" w:rsidTr="00F67F8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BF6848" w:rsidRDefault="00F67F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Identifikačné</w:t>
            </w:r>
            <w:r w:rsidRPr="00F67F8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údaje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BF6848" w:rsidTr="00F67F8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BF6848" w:rsidRDefault="00F67F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Identifikačné</w:t>
            </w:r>
            <w:r w:rsidRPr="00F67F8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údaje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stavebníka</w:t>
            </w:r>
          </w:p>
        </w:tc>
      </w:tr>
      <w:tr w:rsidR="00BF6848" w:rsidTr="00F67F8F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Počet</w:t>
            </w:r>
            <w:r w:rsidRPr="00F67F8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 xml:space="preserve">listov A4 </w:t>
            </w:r>
            <w:r w:rsidRPr="00F67F8F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BF6848" w:rsidTr="00F67F8F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F6848" w:rsidRDefault="00BF684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Splnomocnenie</w:t>
            </w:r>
            <w:r w:rsidRPr="00F67F8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na</w:t>
            </w:r>
            <w:r w:rsidRPr="00F67F8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zastupovanie,</w:t>
            </w:r>
            <w:r w:rsidRPr="00F67F8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iný</w:t>
            </w:r>
            <w:r w:rsidRPr="00F67F8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doklad</w:t>
            </w:r>
            <w:r w:rsidRPr="00F67F8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na zastupovanie (uviesť aký)</w:t>
            </w:r>
          </w:p>
        </w:tc>
      </w:tr>
      <w:tr w:rsidR="00BF6848" w:rsidTr="00F67F8F">
        <w:trPr>
          <w:trHeight w:val="316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BF6848" w:rsidTr="00F67F8F">
        <w:trPr>
          <w:trHeight w:val="62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ID</w:t>
            </w:r>
            <w:r w:rsidRPr="00F67F8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stavby</w:t>
            </w:r>
            <w:r w:rsidRPr="00F67F8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alebo</w:t>
            </w:r>
            <w:r w:rsidRPr="00F67F8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súboru</w:t>
            </w:r>
            <w:r w:rsidRPr="00F67F8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stavieb,</w:t>
            </w:r>
            <w:r w:rsidRPr="00F67F8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ak</w:t>
            </w:r>
            <w:r w:rsidRPr="00F67F8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bolo</w:t>
            </w:r>
            <w:r w:rsidRPr="00F67F8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pridelené informačným systémom</w:t>
            </w:r>
          </w:p>
        </w:tc>
      </w:tr>
      <w:tr w:rsidR="00BF6848" w:rsidTr="00F67F8F">
        <w:trPr>
          <w:trHeight w:val="31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F6848" w:rsidRDefault="00BF684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BF6848" w:rsidTr="00F67F8F">
        <w:trPr>
          <w:trHeight w:val="55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F6848" w:rsidRDefault="00BF684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BF6848" w:rsidRDefault="00F67F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spacing w:line="270" w:lineRule="exact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Adresa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(ak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je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určená):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ulica,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súpisné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číslo,</w:t>
            </w:r>
          </w:p>
          <w:p w:rsidR="00BF6848" w:rsidRPr="00F67F8F" w:rsidRDefault="00F67F8F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orientačné</w:t>
            </w:r>
            <w:r w:rsidRPr="00F67F8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číslo,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PSČ,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obec,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okres</w:t>
            </w:r>
          </w:p>
        </w:tc>
      </w:tr>
      <w:tr w:rsidR="00BF6848" w:rsidTr="00F67F8F">
        <w:trPr>
          <w:trHeight w:val="110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F6848" w:rsidRDefault="00BF684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spacing w:line="240" w:lineRule="auto"/>
              <w:ind w:left="74" w:right="59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Identifikácia všetkých pozemkov stavby alebo súboru stavieb: okres, obec, katastrálne územie, register,</w:t>
            </w:r>
            <w:r w:rsidRPr="00F67F8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parcelné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číslo,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druh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pozemku,</w:t>
            </w:r>
            <w:r w:rsidRPr="00F67F8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 xml:space="preserve">číslo </w:t>
            </w:r>
            <w:r w:rsidRPr="00F67F8F">
              <w:rPr>
                <w:i/>
                <w:spacing w:val="-2"/>
                <w:sz w:val="24"/>
                <w:highlight w:val="yellow"/>
              </w:rPr>
              <w:t>listu</w:t>
            </w:r>
          </w:p>
          <w:p w:rsidR="00BF6848" w:rsidRPr="00F67F8F" w:rsidRDefault="00F67F8F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vlastníctva,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BF6848" w:rsidTr="00F67F8F">
        <w:trPr>
          <w:trHeight w:val="67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F6848" w:rsidRDefault="00BF684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stanovisko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Číslo</w:t>
            </w:r>
            <w:r w:rsidRPr="00F67F8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a</w:t>
            </w:r>
            <w:r w:rsidRPr="00F67F8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dátum</w:t>
            </w:r>
            <w:r w:rsidRPr="00F67F8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vydania</w:t>
            </w:r>
            <w:r w:rsidRPr="00F67F8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záväzného</w:t>
            </w:r>
            <w:r w:rsidRPr="00F67F8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stanoviska</w:t>
            </w:r>
            <w:r w:rsidRPr="00F67F8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alebo záväzného vyjadrenia</w:t>
            </w:r>
          </w:p>
        </w:tc>
      </w:tr>
      <w:tr w:rsidR="00BF6848" w:rsidTr="00F67F8F">
        <w:trPr>
          <w:trHeight w:val="55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F6848" w:rsidRDefault="00BF684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Číslo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rozhodnutia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o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stavebnom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zámere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a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pacing w:val="-2"/>
                <w:sz w:val="24"/>
                <w:highlight w:val="yellow"/>
              </w:rPr>
              <w:t>dátum</w:t>
            </w:r>
          </w:p>
          <w:p w:rsidR="00BF6848" w:rsidRPr="00F67F8F" w:rsidRDefault="00F67F8F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pacing w:val="-2"/>
                <w:sz w:val="24"/>
                <w:highlight w:val="yellow"/>
              </w:rPr>
              <w:t>vydania</w:t>
            </w:r>
          </w:p>
        </w:tc>
      </w:tr>
      <w:tr w:rsidR="00BF6848" w:rsidTr="00F67F8F">
        <w:trPr>
          <w:trHeight w:val="12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Vlastný</w:t>
            </w:r>
            <w:r w:rsidRPr="00F67F8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text</w:t>
            </w:r>
            <w:r w:rsidRPr="00F67F8F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F67F8F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  <w:tr w:rsidR="00BF6848" w:rsidTr="00F67F8F">
        <w:trPr>
          <w:trHeight w:val="33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spacing w:line="270" w:lineRule="exact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Počet</w:t>
            </w:r>
            <w:r w:rsidRPr="00F67F8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 xml:space="preserve">listov A4 </w:t>
            </w:r>
            <w:r w:rsidRPr="00F67F8F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BF6848" w:rsidTr="00F67F8F">
        <w:trPr>
          <w:trHeight w:val="337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F6848" w:rsidRDefault="00BF684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BF6848" w:rsidRDefault="00F67F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BF6848" w:rsidRPr="00F67F8F" w:rsidRDefault="00F67F8F">
            <w:pPr>
              <w:pStyle w:val="TableParagraph"/>
              <w:spacing w:line="270" w:lineRule="exact"/>
              <w:ind w:left="74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Záväzné</w:t>
            </w:r>
            <w:r w:rsidRPr="00F67F8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stanovisko alebo záväzné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pacing w:val="-2"/>
                <w:sz w:val="24"/>
                <w:highlight w:val="yellow"/>
              </w:rPr>
              <w:t>vyjadrenie</w:t>
            </w:r>
          </w:p>
        </w:tc>
      </w:tr>
      <w:tr w:rsidR="00BF6848" w:rsidTr="00F67F8F">
        <w:trPr>
          <w:trHeight w:val="340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</w:tbl>
    <w:p w:rsidR="00BF6848" w:rsidRDefault="00BF6848">
      <w:pPr>
        <w:pStyle w:val="TableParagraph"/>
        <w:spacing w:line="275" w:lineRule="exact"/>
        <w:rPr>
          <w:b/>
          <w:sz w:val="24"/>
        </w:rPr>
        <w:sectPr w:rsidR="00BF6848">
          <w:type w:val="continuous"/>
          <w:pgSz w:w="11910" w:h="16840"/>
          <w:pgMar w:top="620" w:right="425" w:bottom="1286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BF6848">
        <w:trPr>
          <w:trHeight w:val="67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40" w:lineRule="auto"/>
              <w:ind w:left="74" w:right="165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pre projekt stavby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F6848" w:rsidRPr="00F67F8F" w:rsidRDefault="00F67F8F">
            <w:pPr>
              <w:pStyle w:val="TableParagraph"/>
              <w:spacing w:line="240" w:lineRule="auto"/>
              <w:ind w:left="75"/>
              <w:rPr>
                <w:i/>
                <w:sz w:val="24"/>
              </w:rPr>
            </w:pPr>
            <w:r w:rsidRPr="00F67F8F">
              <w:rPr>
                <w:i/>
                <w:sz w:val="24"/>
                <w:highlight w:val="yellow"/>
              </w:rPr>
              <w:t>Uložená</w:t>
            </w:r>
            <w:r w:rsidRPr="00F67F8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v</w:t>
            </w:r>
            <w:r w:rsidRPr="00F67F8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informačnom</w:t>
            </w:r>
            <w:r w:rsidRPr="00F67F8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systéme</w:t>
            </w:r>
            <w:r w:rsidRPr="00F67F8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alebo</w:t>
            </w:r>
            <w:r w:rsidRPr="00F67F8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 xml:space="preserve">priložená </w:t>
            </w:r>
            <w:r w:rsidRPr="00F67F8F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BF6848">
        <w:trPr>
          <w:trHeight w:val="32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BF6848">
        <w:trPr>
          <w:trHeight w:val="398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úhrade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848" w:rsidRPr="00F67F8F" w:rsidRDefault="00F67F8F">
            <w:pPr>
              <w:pStyle w:val="TableParagraph"/>
              <w:ind w:left="75"/>
              <w:rPr>
                <w:i/>
                <w:sz w:val="24"/>
              </w:rPr>
            </w:pPr>
            <w:r w:rsidRPr="00F67F8F">
              <w:rPr>
                <w:i/>
                <w:sz w:val="24"/>
                <w:highlight w:val="yellow"/>
              </w:rPr>
              <w:t>Je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alebo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nie je</w:t>
            </w:r>
            <w:r w:rsidRPr="00F67F8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prílohou</w:t>
            </w:r>
            <w:r w:rsidRPr="00F67F8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F67F8F">
              <w:rPr>
                <w:i/>
                <w:spacing w:val="-2"/>
                <w:sz w:val="24"/>
                <w:highlight w:val="yellow"/>
              </w:rPr>
              <w:t>žiadosti</w:t>
            </w:r>
          </w:p>
        </w:tc>
      </w:tr>
      <w:tr w:rsidR="00BF6848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BF6848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848" w:rsidRPr="00F67F8F" w:rsidRDefault="00F67F8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F67F8F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BF6848">
        <w:trPr>
          <w:trHeight w:val="31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848" w:rsidRPr="00F67F8F" w:rsidRDefault="00F67F8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Odtlačok</w:t>
            </w:r>
            <w:r w:rsidRPr="00F67F8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pečiatky</w:t>
            </w:r>
            <w:r w:rsidRPr="00F67F8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príslušného správneho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BF6848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F6848" w:rsidRDefault="00F67F8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BF6848" w:rsidRPr="00F67F8F" w:rsidRDefault="00F67F8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F67F8F">
              <w:rPr>
                <w:i/>
                <w:sz w:val="24"/>
                <w:highlight w:val="yellow"/>
              </w:rPr>
              <w:t>Podpis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alebo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podpis</w:t>
            </w:r>
            <w:r w:rsidRPr="00F67F8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a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odtlačok</w:t>
            </w:r>
            <w:r w:rsidRPr="00F67F8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F67F8F">
              <w:rPr>
                <w:i/>
                <w:sz w:val="24"/>
                <w:highlight w:val="yellow"/>
              </w:rPr>
              <w:t>pečiatky</w:t>
            </w:r>
            <w:r w:rsidRPr="00F67F8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F67F8F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000000" w:rsidRDefault="00F67F8F"/>
    <w:p w:rsidR="00F67F8F" w:rsidRDefault="00F67F8F" w:rsidP="00F67F8F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F67F8F" w:rsidTr="00A64723">
        <w:trPr>
          <w:trHeight w:val="314"/>
        </w:trPr>
        <w:tc>
          <w:tcPr>
            <w:tcW w:w="2528" w:type="dxa"/>
          </w:tcPr>
          <w:p w:rsidR="00F67F8F" w:rsidRDefault="00F67F8F" w:rsidP="00A64723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F67F8F" w:rsidRDefault="00F67F8F" w:rsidP="00A64723">
            <w:pPr>
              <w:pStyle w:val="TableParagraph"/>
              <w:spacing w:line="240" w:lineRule="auto"/>
              <w:ind w:left="0"/>
            </w:pPr>
          </w:p>
        </w:tc>
      </w:tr>
      <w:tr w:rsidR="00F67F8F" w:rsidTr="00A64723">
        <w:trPr>
          <w:trHeight w:val="316"/>
        </w:trPr>
        <w:tc>
          <w:tcPr>
            <w:tcW w:w="2528" w:type="dxa"/>
            <w:shd w:val="clear" w:color="auto" w:fill="D9D9D9"/>
          </w:tcPr>
          <w:p w:rsidR="00F67F8F" w:rsidRDefault="00F67F8F" w:rsidP="00A64723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F67F8F" w:rsidRDefault="00F67F8F" w:rsidP="00A647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F67F8F" w:rsidRPr="00EC7230" w:rsidTr="00A64723">
        <w:trPr>
          <w:trHeight w:val="314"/>
        </w:trPr>
        <w:tc>
          <w:tcPr>
            <w:tcW w:w="2528" w:type="dxa"/>
          </w:tcPr>
          <w:p w:rsidR="00F67F8F" w:rsidRPr="00EC7230" w:rsidRDefault="00F67F8F" w:rsidP="00A64723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F67F8F" w:rsidRPr="00EC7230" w:rsidRDefault="00F67F8F" w:rsidP="00A64723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F67F8F" w:rsidRDefault="00F67F8F" w:rsidP="00F67F8F"/>
    <w:p w:rsidR="00F67F8F" w:rsidRDefault="00F67F8F" w:rsidP="00F67F8F"/>
    <w:p w:rsidR="00F67F8F" w:rsidRDefault="00F67F8F"/>
    <w:sectPr w:rsidR="00F67F8F" w:rsidSect="00BF6848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F6848"/>
    <w:rsid w:val="00BF6848"/>
    <w:rsid w:val="00F6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BF6848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8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BF6848"/>
    <w:pPr>
      <w:spacing w:before="49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F6848"/>
  </w:style>
  <w:style w:type="paragraph" w:customStyle="1" w:styleId="TableParagraph">
    <w:name w:val="Table Paragraph"/>
    <w:basedOn w:val="Normlny"/>
    <w:uiPriority w:val="1"/>
    <w:qFormat/>
    <w:rsid w:val="00BF6848"/>
    <w:pPr>
      <w:spacing w:line="268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2025-04-04T05:30:00Z</dcterms:created>
  <dcterms:modified xsi:type="dcterms:W3CDTF">2025-04-04T06:06:00Z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