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82" w:rsidRPr="00437E29" w:rsidRDefault="00523082" w:rsidP="00523082">
      <w:pPr>
        <w:rPr>
          <w:sz w:val="22"/>
          <w:szCs w:val="22"/>
        </w:rPr>
      </w:pPr>
      <w:r w:rsidRPr="00437E29">
        <w:rPr>
          <w:sz w:val="22"/>
          <w:szCs w:val="22"/>
        </w:rPr>
        <w:t xml:space="preserve">                                                  </w:t>
      </w:r>
    </w:p>
    <w:p w:rsidR="00523082" w:rsidRPr="005225ED" w:rsidRDefault="000D48DB" w:rsidP="00523082">
      <w:pPr>
        <w:pStyle w:val="Nadpis3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Dodatok č.1 – ku zmluve</w:t>
      </w:r>
      <w:r w:rsidR="00523082" w:rsidRPr="005225ED">
        <w:rPr>
          <w:rFonts w:ascii="Times New Roman" w:hAnsi="Times New Roman"/>
          <w:bCs w:val="0"/>
          <w:color w:val="auto"/>
          <w:sz w:val="28"/>
          <w:szCs w:val="28"/>
        </w:rPr>
        <w:t xml:space="preserve"> o dielo  č</w:t>
      </w:r>
      <w:r w:rsidR="00523082" w:rsidRPr="00610302">
        <w:rPr>
          <w:rFonts w:ascii="Times New Roman" w:hAnsi="Times New Roman"/>
          <w:bCs w:val="0"/>
          <w:color w:val="auto"/>
          <w:sz w:val="28"/>
          <w:szCs w:val="28"/>
        </w:rPr>
        <w:t xml:space="preserve">.    </w:t>
      </w:r>
      <w:r w:rsidR="00BD396C">
        <w:rPr>
          <w:rFonts w:ascii="Times New Roman" w:hAnsi="Times New Roman"/>
          <w:bCs w:val="0"/>
          <w:color w:val="auto"/>
          <w:sz w:val="28"/>
          <w:szCs w:val="28"/>
        </w:rPr>
        <w:t>1/1</w:t>
      </w:r>
      <w:r w:rsidR="00523082" w:rsidRPr="00610302">
        <w:rPr>
          <w:rFonts w:ascii="Times New Roman" w:hAnsi="Times New Roman"/>
          <w:bCs w:val="0"/>
          <w:color w:val="auto"/>
          <w:sz w:val="28"/>
          <w:szCs w:val="28"/>
        </w:rPr>
        <w:t>/</w:t>
      </w:r>
      <w:r w:rsidR="00BD396C">
        <w:rPr>
          <w:rFonts w:ascii="Times New Roman" w:hAnsi="Times New Roman"/>
          <w:bCs w:val="0"/>
          <w:color w:val="auto"/>
          <w:sz w:val="28"/>
          <w:szCs w:val="28"/>
        </w:rPr>
        <w:t>2020</w:t>
      </w:r>
    </w:p>
    <w:p w:rsidR="00897175" w:rsidRPr="005225ED" w:rsidRDefault="00897175" w:rsidP="00523082">
      <w:pPr>
        <w:jc w:val="center"/>
        <w:rPr>
          <w:sz w:val="18"/>
          <w:szCs w:val="18"/>
        </w:rPr>
      </w:pPr>
    </w:p>
    <w:p w:rsidR="00523082" w:rsidRPr="005225ED" w:rsidRDefault="00523082" w:rsidP="00523082">
      <w:pPr>
        <w:jc w:val="center"/>
        <w:rPr>
          <w:sz w:val="18"/>
          <w:szCs w:val="18"/>
        </w:rPr>
      </w:pPr>
      <w:r w:rsidRPr="005225ED">
        <w:rPr>
          <w:sz w:val="18"/>
          <w:szCs w:val="18"/>
        </w:rPr>
        <w:t>(ďalej len „</w:t>
      </w:r>
      <w:proofErr w:type="spellStart"/>
      <w:r w:rsidRPr="005225ED">
        <w:rPr>
          <w:sz w:val="18"/>
          <w:szCs w:val="18"/>
        </w:rPr>
        <w:t>ZoD</w:t>
      </w:r>
      <w:proofErr w:type="spellEnd"/>
      <w:r w:rsidRPr="005225ED">
        <w:rPr>
          <w:sz w:val="18"/>
          <w:szCs w:val="18"/>
        </w:rPr>
        <w:t>“)</w:t>
      </w:r>
    </w:p>
    <w:p w:rsidR="00EF0668" w:rsidRPr="005225ED" w:rsidRDefault="00EF0668" w:rsidP="00523082">
      <w:pPr>
        <w:jc w:val="center"/>
        <w:rPr>
          <w:sz w:val="18"/>
          <w:szCs w:val="18"/>
        </w:rPr>
      </w:pPr>
    </w:p>
    <w:p w:rsidR="00523082" w:rsidRPr="005225ED" w:rsidRDefault="00523082" w:rsidP="00523082">
      <w:pPr>
        <w:pStyle w:val="Normlnywebov"/>
        <w:pBdr>
          <w:bottom w:val="single" w:sz="6" w:space="3" w:color="auto"/>
        </w:pBdr>
        <w:jc w:val="center"/>
        <w:rPr>
          <w:sz w:val="18"/>
          <w:szCs w:val="18"/>
        </w:rPr>
      </w:pPr>
      <w:r w:rsidRPr="005225ED">
        <w:rPr>
          <w:sz w:val="18"/>
          <w:szCs w:val="18"/>
        </w:rPr>
        <w:t xml:space="preserve">Uzatvorená medzi objednávateľom a zhotoviteľom podľa § 536 a </w:t>
      </w:r>
      <w:proofErr w:type="spellStart"/>
      <w:r w:rsidRPr="005225ED">
        <w:rPr>
          <w:sz w:val="18"/>
          <w:szCs w:val="18"/>
        </w:rPr>
        <w:t>nasl</w:t>
      </w:r>
      <w:proofErr w:type="spellEnd"/>
      <w:r w:rsidRPr="005225ED">
        <w:rPr>
          <w:sz w:val="18"/>
          <w:szCs w:val="18"/>
        </w:rPr>
        <w:t xml:space="preserve">. </w:t>
      </w:r>
      <w:proofErr w:type="spellStart"/>
      <w:r w:rsidRPr="005225ED">
        <w:rPr>
          <w:sz w:val="18"/>
          <w:szCs w:val="18"/>
        </w:rPr>
        <w:t>z.č</w:t>
      </w:r>
      <w:proofErr w:type="spellEnd"/>
      <w:r w:rsidRPr="005225ED">
        <w:rPr>
          <w:sz w:val="18"/>
          <w:szCs w:val="18"/>
        </w:rPr>
        <w:t>. 513/1991 Zb. Obchodného zákonníka v platnom znení</w:t>
      </w:r>
    </w:p>
    <w:p w:rsidR="00EF0668" w:rsidRPr="005225ED" w:rsidRDefault="00EF0668" w:rsidP="00523082">
      <w:pPr>
        <w:pStyle w:val="Normlnywebov"/>
        <w:pBdr>
          <w:bottom w:val="single" w:sz="6" w:space="3" w:color="auto"/>
        </w:pBdr>
        <w:jc w:val="center"/>
        <w:rPr>
          <w:sz w:val="18"/>
          <w:szCs w:val="18"/>
        </w:rPr>
      </w:pPr>
    </w:p>
    <w:p w:rsidR="00523082" w:rsidRPr="005225ED" w:rsidRDefault="00523082" w:rsidP="00523082">
      <w:pPr>
        <w:rPr>
          <w:sz w:val="18"/>
          <w:szCs w:val="18"/>
        </w:rPr>
      </w:pPr>
    </w:p>
    <w:p w:rsidR="00523082" w:rsidRPr="005225ED" w:rsidRDefault="00523082" w:rsidP="00523082">
      <w:pPr>
        <w:jc w:val="center"/>
        <w:rPr>
          <w:sz w:val="18"/>
          <w:szCs w:val="18"/>
        </w:rPr>
      </w:pPr>
    </w:p>
    <w:p w:rsidR="00523082" w:rsidRPr="005225ED" w:rsidRDefault="00523082" w:rsidP="00523082">
      <w:pPr>
        <w:jc w:val="center"/>
        <w:rPr>
          <w:sz w:val="18"/>
          <w:szCs w:val="18"/>
        </w:rPr>
      </w:pPr>
      <w:r w:rsidRPr="005225ED">
        <w:rPr>
          <w:sz w:val="18"/>
          <w:szCs w:val="18"/>
        </w:rPr>
        <w:t>Čl. 1. Zmluvné strany</w:t>
      </w:r>
    </w:p>
    <w:p w:rsidR="00523082" w:rsidRPr="005225ED" w:rsidRDefault="00523082" w:rsidP="00523082">
      <w:pPr>
        <w:jc w:val="center"/>
        <w:rPr>
          <w:sz w:val="18"/>
          <w:szCs w:val="18"/>
        </w:rPr>
      </w:pPr>
    </w:p>
    <w:p w:rsidR="00523082" w:rsidRPr="005225ED" w:rsidRDefault="00523082" w:rsidP="00523082">
      <w:pPr>
        <w:jc w:val="center"/>
        <w:rPr>
          <w:sz w:val="18"/>
          <w:szCs w:val="18"/>
        </w:rPr>
      </w:pPr>
    </w:p>
    <w:p w:rsidR="00523082" w:rsidRPr="005225ED" w:rsidRDefault="00523082" w:rsidP="00523082">
      <w:pPr>
        <w:jc w:val="center"/>
        <w:rPr>
          <w:sz w:val="18"/>
          <w:szCs w:val="18"/>
        </w:rPr>
      </w:pPr>
    </w:p>
    <w:p w:rsidR="000763F0" w:rsidRPr="005225ED" w:rsidRDefault="00523082" w:rsidP="00523082">
      <w:pPr>
        <w:tabs>
          <w:tab w:val="left" w:pos="3402"/>
        </w:tabs>
        <w:rPr>
          <w:b/>
          <w:bCs/>
          <w:sz w:val="18"/>
          <w:szCs w:val="18"/>
          <w:shd w:val="clear" w:color="auto" w:fill="FFFFFF"/>
        </w:rPr>
      </w:pPr>
      <w:r w:rsidRPr="005225ED">
        <w:rPr>
          <w:b/>
          <w:sz w:val="18"/>
          <w:szCs w:val="18"/>
        </w:rPr>
        <w:t>Objednávateľ:</w:t>
      </w:r>
      <w:r w:rsidRPr="005225ED">
        <w:rPr>
          <w:sz w:val="18"/>
          <w:szCs w:val="18"/>
        </w:rPr>
        <w:t xml:space="preserve"> </w:t>
      </w:r>
      <w:r w:rsidRPr="005225ED">
        <w:rPr>
          <w:sz w:val="18"/>
          <w:szCs w:val="18"/>
          <w:shd w:val="clear" w:color="auto" w:fill="FFFFFF"/>
        </w:rPr>
        <w:t xml:space="preserve">           </w:t>
      </w:r>
      <w:r w:rsidRPr="005225ED">
        <w:rPr>
          <w:sz w:val="18"/>
          <w:szCs w:val="18"/>
          <w:shd w:val="clear" w:color="auto" w:fill="FFFFFF"/>
        </w:rPr>
        <w:tab/>
      </w:r>
      <w:r w:rsidR="000763F0" w:rsidRPr="005225ED">
        <w:rPr>
          <w:b/>
          <w:bCs/>
          <w:sz w:val="18"/>
          <w:szCs w:val="18"/>
          <w:shd w:val="clear" w:color="auto" w:fill="FFFFFF"/>
        </w:rPr>
        <w:t xml:space="preserve">Obec </w:t>
      </w:r>
      <w:r w:rsidR="005225ED" w:rsidRPr="005225ED">
        <w:rPr>
          <w:b/>
          <w:bCs/>
          <w:sz w:val="18"/>
          <w:szCs w:val="18"/>
          <w:shd w:val="clear" w:color="auto" w:fill="FFFFFF"/>
        </w:rPr>
        <w:t>Žitavce</w:t>
      </w:r>
    </w:p>
    <w:p w:rsidR="000763F0" w:rsidRPr="005225ED" w:rsidRDefault="00523082" w:rsidP="00523082">
      <w:pPr>
        <w:tabs>
          <w:tab w:val="left" w:pos="3402"/>
        </w:tabs>
        <w:rPr>
          <w:sz w:val="18"/>
          <w:szCs w:val="18"/>
        </w:rPr>
      </w:pPr>
      <w:r w:rsidRPr="005225ED">
        <w:rPr>
          <w:sz w:val="18"/>
          <w:szCs w:val="18"/>
          <w:shd w:val="clear" w:color="auto" w:fill="FFFFFF"/>
        </w:rPr>
        <w:t>Sídlo:</w:t>
      </w:r>
      <w:r w:rsidRPr="005225ED">
        <w:rPr>
          <w:sz w:val="18"/>
          <w:szCs w:val="18"/>
          <w:shd w:val="clear" w:color="auto" w:fill="FFFFFF"/>
        </w:rPr>
        <w:tab/>
      </w:r>
      <w:r w:rsidR="005225ED">
        <w:rPr>
          <w:sz w:val="18"/>
          <w:szCs w:val="18"/>
          <w:shd w:val="clear" w:color="auto" w:fill="FFFFFF"/>
        </w:rPr>
        <w:t>Žitavce 130, 952 01</w:t>
      </w:r>
    </w:p>
    <w:p w:rsidR="000763F0" w:rsidRPr="005225ED" w:rsidRDefault="00523082" w:rsidP="00523082">
      <w:pPr>
        <w:tabs>
          <w:tab w:val="left" w:pos="3402"/>
        </w:tabs>
        <w:rPr>
          <w:sz w:val="18"/>
          <w:szCs w:val="18"/>
          <w:shd w:val="clear" w:color="auto" w:fill="FFFFFF"/>
        </w:rPr>
      </w:pPr>
      <w:r w:rsidRPr="005225ED">
        <w:rPr>
          <w:sz w:val="18"/>
          <w:szCs w:val="18"/>
          <w:shd w:val="clear" w:color="auto" w:fill="FFFFFF"/>
        </w:rPr>
        <w:t>Zastúpený:</w:t>
      </w:r>
      <w:r w:rsidRPr="005225ED">
        <w:rPr>
          <w:sz w:val="18"/>
          <w:szCs w:val="18"/>
          <w:shd w:val="clear" w:color="auto" w:fill="FFFFFF"/>
        </w:rPr>
        <w:tab/>
      </w:r>
      <w:r w:rsidR="005225ED">
        <w:rPr>
          <w:sz w:val="18"/>
          <w:szCs w:val="18"/>
          <w:shd w:val="clear" w:color="auto" w:fill="FFFFFF"/>
        </w:rPr>
        <w:t>MVDr. Stanislav Strieška</w:t>
      </w:r>
    </w:p>
    <w:p w:rsidR="00523082" w:rsidRPr="005225ED" w:rsidRDefault="00523082" w:rsidP="00523082">
      <w:pPr>
        <w:tabs>
          <w:tab w:val="left" w:pos="3402"/>
        </w:tabs>
        <w:rPr>
          <w:sz w:val="18"/>
          <w:szCs w:val="18"/>
          <w:shd w:val="clear" w:color="auto" w:fill="FFFFFF"/>
        </w:rPr>
      </w:pPr>
      <w:r w:rsidRPr="005225ED">
        <w:rPr>
          <w:sz w:val="18"/>
          <w:szCs w:val="18"/>
          <w:shd w:val="clear" w:color="auto" w:fill="FFFFFF"/>
        </w:rPr>
        <w:t xml:space="preserve">IČO: </w:t>
      </w:r>
      <w:r w:rsidRPr="005225ED">
        <w:rPr>
          <w:sz w:val="18"/>
          <w:szCs w:val="18"/>
          <w:shd w:val="clear" w:color="auto" w:fill="FFFFFF"/>
        </w:rPr>
        <w:tab/>
        <w:t>0</w:t>
      </w:r>
      <w:r w:rsidR="000763F0" w:rsidRPr="005225ED">
        <w:rPr>
          <w:sz w:val="18"/>
          <w:szCs w:val="18"/>
          <w:shd w:val="clear" w:color="auto" w:fill="FFFFFF"/>
        </w:rPr>
        <w:t>030</w:t>
      </w:r>
      <w:r w:rsidR="005225ED">
        <w:rPr>
          <w:sz w:val="18"/>
          <w:szCs w:val="18"/>
          <w:shd w:val="clear" w:color="auto" w:fill="FFFFFF"/>
        </w:rPr>
        <w:t>8722</w:t>
      </w:r>
    </w:p>
    <w:p w:rsidR="00381235" w:rsidRPr="005225ED" w:rsidRDefault="00381235" w:rsidP="00523082">
      <w:pPr>
        <w:tabs>
          <w:tab w:val="left" w:pos="3402"/>
        </w:tabs>
        <w:rPr>
          <w:sz w:val="18"/>
          <w:szCs w:val="18"/>
          <w:shd w:val="clear" w:color="auto" w:fill="FFFFFF"/>
        </w:rPr>
      </w:pPr>
      <w:r w:rsidRPr="005225ED">
        <w:rPr>
          <w:sz w:val="18"/>
          <w:szCs w:val="18"/>
          <w:shd w:val="clear" w:color="auto" w:fill="FFFFFF"/>
        </w:rPr>
        <w:t>DIČ:</w:t>
      </w:r>
      <w:r w:rsidRPr="005225ED">
        <w:rPr>
          <w:sz w:val="18"/>
          <w:szCs w:val="18"/>
          <w:shd w:val="clear" w:color="auto" w:fill="FFFFFF"/>
        </w:rPr>
        <w:tab/>
      </w:r>
      <w:r w:rsidR="005225ED">
        <w:rPr>
          <w:sz w:val="18"/>
          <w:szCs w:val="18"/>
          <w:shd w:val="clear" w:color="auto" w:fill="FFFFFF"/>
        </w:rPr>
        <w:t>2021056664</w:t>
      </w:r>
    </w:p>
    <w:p w:rsidR="000763F0" w:rsidRPr="005225ED" w:rsidRDefault="00523082" w:rsidP="00523082">
      <w:pPr>
        <w:tabs>
          <w:tab w:val="left" w:pos="3402"/>
        </w:tabs>
        <w:rPr>
          <w:sz w:val="18"/>
          <w:szCs w:val="18"/>
          <w:shd w:val="clear" w:color="auto" w:fill="FFFFFF"/>
        </w:rPr>
      </w:pPr>
      <w:r w:rsidRPr="005225ED">
        <w:rPr>
          <w:sz w:val="18"/>
          <w:szCs w:val="18"/>
          <w:shd w:val="clear" w:color="auto" w:fill="FFFFFF"/>
        </w:rPr>
        <w:t>Bankové spojenie:</w:t>
      </w:r>
      <w:r w:rsidR="00381235" w:rsidRPr="005225ED">
        <w:rPr>
          <w:sz w:val="18"/>
          <w:szCs w:val="18"/>
          <w:shd w:val="clear" w:color="auto" w:fill="FFFFFF"/>
        </w:rPr>
        <w:tab/>
      </w:r>
      <w:r w:rsidR="005225ED">
        <w:rPr>
          <w:sz w:val="18"/>
          <w:szCs w:val="18"/>
          <w:shd w:val="clear" w:color="auto" w:fill="FFFFFF"/>
        </w:rPr>
        <w:t>Prima banka Vráble</w:t>
      </w:r>
    </w:p>
    <w:p w:rsidR="00523082" w:rsidRPr="005225ED" w:rsidRDefault="00523082" w:rsidP="00523082">
      <w:pPr>
        <w:tabs>
          <w:tab w:val="left" w:pos="3402"/>
        </w:tabs>
        <w:rPr>
          <w:sz w:val="18"/>
          <w:szCs w:val="18"/>
          <w:shd w:val="clear" w:color="auto" w:fill="FFFFFF"/>
        </w:rPr>
      </w:pPr>
      <w:r w:rsidRPr="005225ED">
        <w:rPr>
          <w:sz w:val="18"/>
          <w:szCs w:val="18"/>
          <w:shd w:val="clear" w:color="auto" w:fill="FFFFFF"/>
        </w:rPr>
        <w:t xml:space="preserve">Číslo účtu: </w:t>
      </w:r>
      <w:r w:rsidRPr="005225ED">
        <w:rPr>
          <w:sz w:val="18"/>
          <w:szCs w:val="18"/>
          <w:shd w:val="clear" w:color="auto" w:fill="FFFFFF"/>
        </w:rPr>
        <w:tab/>
      </w:r>
      <w:r w:rsidR="005225ED">
        <w:rPr>
          <w:sz w:val="18"/>
          <w:szCs w:val="18"/>
          <w:shd w:val="clear" w:color="auto" w:fill="FFFFFF"/>
        </w:rPr>
        <w:t>SK33 5600 0000 0022 5433 1001</w:t>
      </w:r>
    </w:p>
    <w:p w:rsidR="00523082" w:rsidRPr="005225ED" w:rsidRDefault="00523082" w:rsidP="00523082">
      <w:pPr>
        <w:tabs>
          <w:tab w:val="left" w:pos="426"/>
          <w:tab w:val="left" w:pos="3402"/>
        </w:tabs>
        <w:rPr>
          <w:sz w:val="18"/>
          <w:szCs w:val="18"/>
          <w:shd w:val="clear" w:color="auto" w:fill="FFFFFF"/>
        </w:rPr>
      </w:pPr>
      <w:r w:rsidRPr="005225ED">
        <w:rPr>
          <w:sz w:val="18"/>
          <w:szCs w:val="18"/>
          <w:shd w:val="clear" w:color="auto" w:fill="FFFFFF"/>
        </w:rPr>
        <w:t xml:space="preserve">Číslo.tel.:                   </w:t>
      </w:r>
      <w:r w:rsidRPr="005225ED">
        <w:rPr>
          <w:sz w:val="18"/>
          <w:szCs w:val="18"/>
          <w:shd w:val="clear" w:color="auto" w:fill="FFFFFF"/>
        </w:rPr>
        <w:tab/>
      </w:r>
      <w:r w:rsidR="005225ED">
        <w:rPr>
          <w:sz w:val="18"/>
          <w:szCs w:val="18"/>
          <w:shd w:val="clear" w:color="auto" w:fill="FFFFFF"/>
        </w:rPr>
        <w:t>0917 173 923</w:t>
      </w:r>
    </w:p>
    <w:p w:rsidR="00523082" w:rsidRPr="005225ED" w:rsidRDefault="00523082" w:rsidP="00523082">
      <w:pPr>
        <w:tabs>
          <w:tab w:val="left" w:pos="3402"/>
        </w:tabs>
        <w:rPr>
          <w:sz w:val="18"/>
          <w:szCs w:val="18"/>
          <w:shd w:val="clear" w:color="auto" w:fill="FFFFFF"/>
        </w:rPr>
      </w:pPr>
      <w:r w:rsidRPr="005225ED">
        <w:rPr>
          <w:sz w:val="18"/>
          <w:szCs w:val="18"/>
          <w:shd w:val="clear" w:color="auto" w:fill="FFFFFF"/>
        </w:rPr>
        <w:t>E-mail:</w:t>
      </w:r>
      <w:r w:rsidRPr="005225ED">
        <w:rPr>
          <w:sz w:val="18"/>
          <w:szCs w:val="18"/>
          <w:shd w:val="clear" w:color="auto" w:fill="FFFFFF"/>
        </w:rPr>
        <w:tab/>
      </w:r>
      <w:r w:rsidR="005225ED">
        <w:rPr>
          <w:sz w:val="18"/>
          <w:szCs w:val="18"/>
        </w:rPr>
        <w:t>starosta@zitavce.sk</w:t>
      </w:r>
      <w:r w:rsidRPr="005225ED">
        <w:rPr>
          <w:sz w:val="18"/>
          <w:szCs w:val="18"/>
          <w:shd w:val="clear" w:color="auto" w:fill="FFFFFF"/>
        </w:rPr>
        <w:t xml:space="preserve"> </w:t>
      </w:r>
    </w:p>
    <w:p w:rsidR="00523082" w:rsidRPr="005225ED" w:rsidRDefault="00523082" w:rsidP="00523082">
      <w:pPr>
        <w:rPr>
          <w:sz w:val="18"/>
          <w:szCs w:val="18"/>
        </w:rPr>
      </w:pP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>(ďalej len „objednávateľ“)</w:t>
      </w:r>
    </w:p>
    <w:p w:rsidR="00523082" w:rsidRPr="005225ED" w:rsidRDefault="00523082" w:rsidP="00523082">
      <w:pPr>
        <w:rPr>
          <w:b/>
          <w:sz w:val="18"/>
          <w:szCs w:val="18"/>
        </w:rPr>
      </w:pPr>
    </w:p>
    <w:p w:rsidR="00523082" w:rsidRPr="005225ED" w:rsidRDefault="00523082" w:rsidP="00523082">
      <w:pPr>
        <w:rPr>
          <w:b/>
          <w:sz w:val="18"/>
          <w:szCs w:val="18"/>
        </w:rPr>
      </w:pPr>
      <w:r w:rsidRPr="005225ED">
        <w:rPr>
          <w:b/>
          <w:sz w:val="18"/>
          <w:szCs w:val="18"/>
        </w:rPr>
        <w:t xml:space="preserve">Zhotoviteľ </w:t>
      </w:r>
      <w:r w:rsidR="008E6B03">
        <w:rPr>
          <w:b/>
          <w:sz w:val="18"/>
          <w:szCs w:val="18"/>
        </w:rPr>
        <w:t xml:space="preserve">      </w:t>
      </w:r>
      <w:r w:rsidR="005363D1">
        <w:rPr>
          <w:b/>
          <w:sz w:val="18"/>
          <w:szCs w:val="18"/>
        </w:rPr>
        <w:t xml:space="preserve">                                                </w:t>
      </w:r>
    </w:p>
    <w:p w:rsidR="007951B2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 xml:space="preserve">Obchodné meno: </w:t>
      </w:r>
      <w:r w:rsidR="008E6B03">
        <w:rPr>
          <w:sz w:val="18"/>
          <w:szCs w:val="18"/>
        </w:rPr>
        <w:t xml:space="preserve">   </w:t>
      </w:r>
      <w:r w:rsidR="005363D1">
        <w:rPr>
          <w:sz w:val="18"/>
          <w:szCs w:val="18"/>
        </w:rPr>
        <w:t xml:space="preserve">                                          </w:t>
      </w:r>
      <w:r w:rsidR="005363D1">
        <w:rPr>
          <w:b/>
          <w:sz w:val="18"/>
          <w:szCs w:val="18"/>
        </w:rPr>
        <w:t>FIRE-SYS, s.r.o</w:t>
      </w: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 xml:space="preserve">Sídlo:  </w:t>
      </w:r>
      <w:r w:rsidR="005363D1">
        <w:rPr>
          <w:sz w:val="18"/>
          <w:szCs w:val="18"/>
        </w:rPr>
        <w:t xml:space="preserve">                                                              Za kasárňou 16, 831 03 Bratislava</w:t>
      </w:r>
      <w:r w:rsidRPr="005225ED">
        <w:rPr>
          <w:sz w:val="18"/>
          <w:szCs w:val="18"/>
        </w:rPr>
        <w:t xml:space="preserve">                   </w:t>
      </w:r>
      <w:r w:rsidR="008E6B03">
        <w:rPr>
          <w:sz w:val="18"/>
          <w:szCs w:val="18"/>
        </w:rPr>
        <w:t xml:space="preserve"> </w:t>
      </w: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 xml:space="preserve">V zastúpení:          </w:t>
      </w:r>
      <w:r w:rsidR="008E6B03">
        <w:rPr>
          <w:sz w:val="18"/>
          <w:szCs w:val="18"/>
        </w:rPr>
        <w:t xml:space="preserve"> </w:t>
      </w:r>
      <w:r w:rsidR="005363D1">
        <w:rPr>
          <w:sz w:val="18"/>
          <w:szCs w:val="18"/>
        </w:rPr>
        <w:t xml:space="preserve">                                           Mgr. Lucia Mrvová, Daniel </w:t>
      </w:r>
      <w:proofErr w:type="spellStart"/>
      <w:r w:rsidR="005363D1">
        <w:rPr>
          <w:sz w:val="18"/>
          <w:szCs w:val="18"/>
        </w:rPr>
        <w:t>Ivanička</w:t>
      </w:r>
      <w:proofErr w:type="spellEnd"/>
      <w:r w:rsidR="005363D1">
        <w:rPr>
          <w:sz w:val="18"/>
          <w:szCs w:val="18"/>
        </w:rPr>
        <w:t>, konatelia</w:t>
      </w: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 xml:space="preserve">Bankové spojenie: </w:t>
      </w:r>
      <w:r w:rsidR="008E6B03">
        <w:rPr>
          <w:sz w:val="18"/>
          <w:szCs w:val="18"/>
        </w:rPr>
        <w:t xml:space="preserve"> </w:t>
      </w:r>
      <w:r w:rsidR="005363D1">
        <w:rPr>
          <w:sz w:val="18"/>
          <w:szCs w:val="18"/>
        </w:rPr>
        <w:t xml:space="preserve">                                          Tatra banka, </w:t>
      </w:r>
      <w:proofErr w:type="spellStart"/>
      <w:r w:rsidR="005363D1">
        <w:rPr>
          <w:sz w:val="18"/>
          <w:szCs w:val="18"/>
        </w:rPr>
        <w:t>a.s</w:t>
      </w:r>
      <w:proofErr w:type="spellEnd"/>
      <w:r w:rsidR="005363D1">
        <w:rPr>
          <w:sz w:val="18"/>
          <w:szCs w:val="18"/>
        </w:rPr>
        <w:t>., Bratislava</w:t>
      </w:r>
    </w:p>
    <w:p w:rsidR="007951B2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>Číslo účtu:</w:t>
      </w:r>
      <w:r w:rsidR="008E6B03">
        <w:rPr>
          <w:sz w:val="18"/>
          <w:szCs w:val="18"/>
        </w:rPr>
        <w:t xml:space="preserve">              </w:t>
      </w:r>
      <w:r w:rsidR="005363D1">
        <w:rPr>
          <w:sz w:val="18"/>
          <w:szCs w:val="18"/>
        </w:rPr>
        <w:t xml:space="preserve">                                          </w:t>
      </w:r>
      <w:r w:rsidR="005363D1">
        <w:rPr>
          <w:sz w:val="18"/>
          <w:szCs w:val="18"/>
        </w:rPr>
        <w:t>SK14 1100 0000 0026 2917 9529</w:t>
      </w:r>
      <w:r w:rsidR="005363D1">
        <w:rPr>
          <w:sz w:val="18"/>
          <w:szCs w:val="18"/>
        </w:rPr>
        <w:t xml:space="preserve"> </w:t>
      </w: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 xml:space="preserve">IČO:         </w:t>
      </w:r>
      <w:r w:rsidR="005363D1">
        <w:rPr>
          <w:sz w:val="18"/>
          <w:szCs w:val="18"/>
        </w:rPr>
        <w:t xml:space="preserve">                                                         SK2022277213</w:t>
      </w:r>
      <w:r w:rsidRPr="005225ED">
        <w:rPr>
          <w:sz w:val="18"/>
          <w:szCs w:val="18"/>
        </w:rPr>
        <w:t xml:space="preserve">      </w:t>
      </w:r>
      <w:r w:rsidR="008E6B03">
        <w:rPr>
          <w:sz w:val="18"/>
          <w:szCs w:val="18"/>
        </w:rPr>
        <w:t xml:space="preserve">        </w:t>
      </w:r>
      <w:r w:rsidRPr="005225ED">
        <w:rPr>
          <w:sz w:val="18"/>
          <w:szCs w:val="18"/>
        </w:rPr>
        <w:t xml:space="preserve">                                                      </w:t>
      </w: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>Č.tel./fax:</w:t>
      </w:r>
      <w:r w:rsidR="008E6B03">
        <w:rPr>
          <w:sz w:val="18"/>
          <w:szCs w:val="18"/>
        </w:rPr>
        <w:t xml:space="preserve"> </w:t>
      </w:r>
      <w:r w:rsidR="005363D1">
        <w:rPr>
          <w:sz w:val="18"/>
          <w:szCs w:val="18"/>
        </w:rPr>
        <w:t xml:space="preserve">                                                         0903 702 245</w:t>
      </w: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>Zapísaný v obc</w:t>
      </w:r>
      <w:r w:rsidR="005363D1">
        <w:rPr>
          <w:sz w:val="18"/>
          <w:szCs w:val="18"/>
        </w:rPr>
        <w:t xml:space="preserve">hodnom registri Okresného súdu </w:t>
      </w:r>
      <w:r w:rsidRPr="005225ED">
        <w:rPr>
          <w:sz w:val="18"/>
          <w:szCs w:val="18"/>
        </w:rPr>
        <w:t xml:space="preserve"> </w:t>
      </w:r>
      <w:r w:rsidR="005363D1">
        <w:rPr>
          <w:sz w:val="18"/>
          <w:szCs w:val="18"/>
        </w:rPr>
        <w:t>Bratislava</w:t>
      </w:r>
      <w:r w:rsidRPr="005225ED">
        <w:rPr>
          <w:sz w:val="18"/>
          <w:szCs w:val="18"/>
        </w:rPr>
        <w:t xml:space="preserve"> v</w:t>
      </w:r>
      <w:r w:rsidR="008E6B03">
        <w:rPr>
          <w:sz w:val="18"/>
          <w:szCs w:val="18"/>
        </w:rPr>
        <w:t> </w:t>
      </w:r>
      <w:proofErr w:type="spellStart"/>
      <w:r w:rsidRPr="005225ED">
        <w:rPr>
          <w:sz w:val="18"/>
          <w:szCs w:val="18"/>
        </w:rPr>
        <w:t>odd</w:t>
      </w:r>
      <w:proofErr w:type="spellEnd"/>
      <w:r w:rsidR="008E6B03">
        <w:rPr>
          <w:sz w:val="18"/>
          <w:szCs w:val="18"/>
        </w:rPr>
        <w:t xml:space="preserve"> </w:t>
      </w:r>
      <w:proofErr w:type="spellStart"/>
      <w:r w:rsidR="005363D1">
        <w:rPr>
          <w:sz w:val="18"/>
          <w:szCs w:val="18"/>
        </w:rPr>
        <w:t>Sro</w:t>
      </w:r>
      <w:proofErr w:type="spellEnd"/>
      <w:r w:rsidR="005363D1">
        <w:rPr>
          <w:sz w:val="18"/>
          <w:szCs w:val="18"/>
        </w:rPr>
        <w:t xml:space="preserve"> </w:t>
      </w:r>
      <w:r w:rsidRPr="005225ED">
        <w:rPr>
          <w:sz w:val="18"/>
          <w:szCs w:val="18"/>
        </w:rPr>
        <w:t xml:space="preserve">Vo vložke č. </w:t>
      </w:r>
      <w:r w:rsidR="000D48DB">
        <w:rPr>
          <w:sz w:val="18"/>
          <w:szCs w:val="18"/>
        </w:rPr>
        <w:t>43216/B</w:t>
      </w:r>
      <w:r w:rsidR="007951B2">
        <w:rPr>
          <w:sz w:val="18"/>
          <w:szCs w:val="18"/>
        </w:rPr>
        <w:t>.</w:t>
      </w:r>
    </w:p>
    <w:p w:rsidR="00523082" w:rsidRPr="005225ED" w:rsidRDefault="00523082" w:rsidP="00523082">
      <w:pPr>
        <w:rPr>
          <w:sz w:val="18"/>
          <w:szCs w:val="18"/>
        </w:rPr>
      </w:pP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>(ďalej len „zhotoviteľ“)</w:t>
      </w:r>
    </w:p>
    <w:p w:rsidR="00523082" w:rsidRPr="005225ED" w:rsidRDefault="00523082" w:rsidP="00523082">
      <w:pPr>
        <w:tabs>
          <w:tab w:val="left" w:pos="3402"/>
        </w:tabs>
        <w:rPr>
          <w:sz w:val="18"/>
          <w:szCs w:val="18"/>
        </w:rPr>
      </w:pPr>
    </w:p>
    <w:p w:rsidR="00EF0668" w:rsidRPr="005225ED" w:rsidRDefault="00EF0668" w:rsidP="00523082">
      <w:pPr>
        <w:tabs>
          <w:tab w:val="left" w:pos="3402"/>
        </w:tabs>
        <w:rPr>
          <w:sz w:val="18"/>
          <w:szCs w:val="18"/>
        </w:rPr>
      </w:pPr>
    </w:p>
    <w:p w:rsidR="00523082" w:rsidRPr="005225ED" w:rsidRDefault="00523082" w:rsidP="00523082">
      <w:pPr>
        <w:pStyle w:val="Nadpis2"/>
        <w:jc w:val="center"/>
        <w:rPr>
          <w:rFonts w:ascii="Times New Roman" w:hAnsi="Times New Roman" w:cs="Times New Roman"/>
          <w:bCs w:val="0"/>
          <w:sz w:val="18"/>
          <w:szCs w:val="18"/>
        </w:rPr>
      </w:pPr>
    </w:p>
    <w:p w:rsidR="00523082" w:rsidRPr="005225ED" w:rsidRDefault="00523082" w:rsidP="00523082">
      <w:pPr>
        <w:pStyle w:val="Nadpis2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5225ED">
        <w:rPr>
          <w:rFonts w:ascii="Times New Roman" w:hAnsi="Times New Roman" w:cs="Times New Roman"/>
          <w:bCs w:val="0"/>
          <w:sz w:val="18"/>
          <w:szCs w:val="18"/>
        </w:rPr>
        <w:t>Čl. 3. Lehota  plnenia</w:t>
      </w:r>
    </w:p>
    <w:p w:rsidR="00FD5868" w:rsidRPr="005225ED" w:rsidRDefault="00FD5868" w:rsidP="00FD5868"/>
    <w:p w:rsidR="00FD5868" w:rsidRPr="005225ED" w:rsidRDefault="00523082" w:rsidP="00523082">
      <w:pPr>
        <w:tabs>
          <w:tab w:val="left" w:pos="426"/>
        </w:tabs>
        <w:jc w:val="both"/>
        <w:rPr>
          <w:sz w:val="18"/>
          <w:szCs w:val="18"/>
        </w:rPr>
      </w:pPr>
      <w:r w:rsidRPr="005225ED">
        <w:rPr>
          <w:sz w:val="18"/>
          <w:szCs w:val="18"/>
        </w:rPr>
        <w:t xml:space="preserve">3.1   </w:t>
      </w:r>
      <w:r w:rsidR="00211036" w:rsidRPr="005225ED">
        <w:rPr>
          <w:sz w:val="18"/>
          <w:szCs w:val="18"/>
        </w:rPr>
        <w:t xml:space="preserve"> </w:t>
      </w:r>
      <w:r w:rsidRPr="005225ED">
        <w:rPr>
          <w:b/>
          <w:bCs/>
          <w:sz w:val="18"/>
          <w:szCs w:val="18"/>
        </w:rPr>
        <w:t>Zhotoviteľ sa zaväzuje</w:t>
      </w:r>
      <w:r w:rsidR="00FD5868" w:rsidRPr="005225ED">
        <w:rPr>
          <w:b/>
          <w:bCs/>
          <w:sz w:val="18"/>
          <w:szCs w:val="18"/>
        </w:rPr>
        <w:t xml:space="preserve"> zrealizovať </w:t>
      </w:r>
      <w:r w:rsidRPr="005225ED">
        <w:rPr>
          <w:b/>
          <w:bCs/>
          <w:sz w:val="18"/>
          <w:szCs w:val="18"/>
        </w:rPr>
        <w:t>dielo</w:t>
      </w:r>
      <w:r w:rsidR="00FD5868" w:rsidRPr="005225ED">
        <w:rPr>
          <w:b/>
          <w:bCs/>
          <w:sz w:val="18"/>
          <w:szCs w:val="18"/>
        </w:rPr>
        <w:t xml:space="preserve"> v dohodnutom čase:</w:t>
      </w:r>
    </w:p>
    <w:p w:rsidR="00AB4115" w:rsidRPr="005225ED" w:rsidRDefault="00FD5868" w:rsidP="00523082">
      <w:pPr>
        <w:tabs>
          <w:tab w:val="left" w:pos="426"/>
        </w:tabs>
        <w:jc w:val="both"/>
        <w:rPr>
          <w:sz w:val="18"/>
          <w:szCs w:val="18"/>
        </w:rPr>
      </w:pPr>
      <w:r w:rsidRPr="005225ED">
        <w:rPr>
          <w:sz w:val="18"/>
          <w:szCs w:val="18"/>
        </w:rPr>
        <w:t xml:space="preserve">        </w:t>
      </w:r>
      <w:r w:rsidR="00211036" w:rsidRPr="005225ED">
        <w:rPr>
          <w:sz w:val="18"/>
          <w:szCs w:val="18"/>
        </w:rPr>
        <w:t xml:space="preserve"> </w:t>
      </w:r>
      <w:r w:rsidRPr="005225ED">
        <w:rPr>
          <w:sz w:val="18"/>
          <w:szCs w:val="18"/>
        </w:rPr>
        <w:t>Termín začatia prác: dňom</w:t>
      </w:r>
      <w:r w:rsidR="00523082" w:rsidRPr="005225ED">
        <w:rPr>
          <w:sz w:val="18"/>
          <w:szCs w:val="18"/>
        </w:rPr>
        <w:t xml:space="preserve"> </w:t>
      </w:r>
      <w:r w:rsidRPr="005225ED">
        <w:rPr>
          <w:sz w:val="18"/>
          <w:szCs w:val="18"/>
        </w:rPr>
        <w:t>odovzdania  a prevzatia staveniska Zhotoviteľom.</w:t>
      </w:r>
    </w:p>
    <w:p w:rsidR="00211036" w:rsidRPr="005225ED" w:rsidRDefault="00AB4115" w:rsidP="00523082">
      <w:pPr>
        <w:tabs>
          <w:tab w:val="left" w:pos="426"/>
        </w:tabs>
        <w:jc w:val="both"/>
        <w:rPr>
          <w:sz w:val="18"/>
          <w:szCs w:val="18"/>
        </w:rPr>
      </w:pPr>
      <w:r w:rsidRPr="005225ED">
        <w:rPr>
          <w:sz w:val="18"/>
          <w:szCs w:val="18"/>
        </w:rPr>
        <w:t xml:space="preserve">    </w:t>
      </w:r>
      <w:r w:rsidR="00831BB1">
        <w:rPr>
          <w:sz w:val="18"/>
          <w:szCs w:val="18"/>
        </w:rPr>
        <w:t xml:space="preserve">     Odovzdanie staveniska: do 2</w:t>
      </w:r>
      <w:r w:rsidRPr="005225ED">
        <w:rPr>
          <w:sz w:val="18"/>
          <w:szCs w:val="18"/>
        </w:rPr>
        <w:t xml:space="preserve"> dní odo dňa doručenia písomnej výzvy objednávateľa na prevzatie staveniska zhotoviteľom s tým, že </w:t>
      </w:r>
    </w:p>
    <w:p w:rsidR="00AB4115" w:rsidRPr="005225ED" w:rsidRDefault="00211036" w:rsidP="00523082">
      <w:pPr>
        <w:tabs>
          <w:tab w:val="left" w:pos="426"/>
        </w:tabs>
        <w:jc w:val="both"/>
        <w:rPr>
          <w:sz w:val="18"/>
          <w:szCs w:val="18"/>
        </w:rPr>
      </w:pPr>
      <w:r w:rsidRPr="005225ED">
        <w:rPr>
          <w:sz w:val="18"/>
          <w:szCs w:val="18"/>
        </w:rPr>
        <w:t xml:space="preserve">         </w:t>
      </w:r>
      <w:r w:rsidR="00AB4115" w:rsidRPr="005225ED">
        <w:rPr>
          <w:sz w:val="18"/>
          <w:szCs w:val="18"/>
        </w:rPr>
        <w:t>zmluvné strany sa zaväzujú vykonať písomný zápis z odovzdania a prevzatia staveniska</w:t>
      </w:r>
      <w:r w:rsidRPr="005225ED">
        <w:rPr>
          <w:sz w:val="18"/>
          <w:szCs w:val="18"/>
        </w:rPr>
        <w:t xml:space="preserve">. </w:t>
      </w:r>
    </w:p>
    <w:p w:rsidR="0037509B" w:rsidRPr="005225ED" w:rsidRDefault="00AB4115" w:rsidP="00831BB1">
      <w:pPr>
        <w:tabs>
          <w:tab w:val="left" w:pos="426"/>
        </w:tabs>
        <w:jc w:val="both"/>
        <w:rPr>
          <w:b/>
          <w:bCs/>
          <w:sz w:val="18"/>
          <w:szCs w:val="18"/>
        </w:rPr>
      </w:pPr>
      <w:r w:rsidRPr="005225ED">
        <w:rPr>
          <w:sz w:val="18"/>
          <w:szCs w:val="18"/>
        </w:rPr>
        <w:t xml:space="preserve">         Termín ukončenia vykonávania diela: </w:t>
      </w:r>
      <w:r w:rsidR="00AC2CF0">
        <w:rPr>
          <w:b/>
          <w:bCs/>
          <w:sz w:val="18"/>
          <w:szCs w:val="18"/>
        </w:rPr>
        <w:t xml:space="preserve">do </w:t>
      </w:r>
      <w:r w:rsidR="000D48DB">
        <w:rPr>
          <w:b/>
          <w:bCs/>
          <w:sz w:val="18"/>
          <w:szCs w:val="18"/>
        </w:rPr>
        <w:t>30.6.2020</w:t>
      </w:r>
      <w:r w:rsidR="00831BB1">
        <w:rPr>
          <w:sz w:val="18"/>
          <w:szCs w:val="18"/>
        </w:rPr>
        <w:t xml:space="preserve">  </w:t>
      </w:r>
    </w:p>
    <w:p w:rsidR="00523082" w:rsidRPr="005225ED" w:rsidRDefault="00523082" w:rsidP="00523082">
      <w:pPr>
        <w:ind w:left="426" w:hanging="426"/>
        <w:jc w:val="both"/>
        <w:rPr>
          <w:sz w:val="18"/>
          <w:szCs w:val="18"/>
        </w:rPr>
      </w:pPr>
    </w:p>
    <w:p w:rsidR="00523082" w:rsidRPr="005225ED" w:rsidRDefault="00523082" w:rsidP="00523082">
      <w:pPr>
        <w:ind w:left="45"/>
        <w:jc w:val="center"/>
        <w:rPr>
          <w:b/>
          <w:sz w:val="18"/>
          <w:szCs w:val="18"/>
        </w:rPr>
      </w:pPr>
    </w:p>
    <w:p w:rsidR="00523082" w:rsidRPr="005225ED" w:rsidRDefault="00523082" w:rsidP="00523082">
      <w:pPr>
        <w:ind w:left="45"/>
        <w:jc w:val="center"/>
        <w:rPr>
          <w:b/>
          <w:sz w:val="18"/>
          <w:szCs w:val="18"/>
        </w:rPr>
      </w:pPr>
      <w:r w:rsidRPr="005225ED">
        <w:rPr>
          <w:b/>
          <w:sz w:val="18"/>
          <w:szCs w:val="18"/>
        </w:rPr>
        <w:t>Čl.  10 .  Záverečné ustanovenia</w:t>
      </w:r>
    </w:p>
    <w:p w:rsidR="00523082" w:rsidRPr="005225ED" w:rsidRDefault="00523082" w:rsidP="00523082">
      <w:pPr>
        <w:ind w:left="426" w:hanging="426"/>
        <w:jc w:val="both"/>
        <w:rPr>
          <w:sz w:val="18"/>
          <w:szCs w:val="18"/>
        </w:rPr>
      </w:pPr>
      <w:r w:rsidRPr="005225ED">
        <w:rPr>
          <w:sz w:val="18"/>
          <w:szCs w:val="18"/>
        </w:rPr>
        <w:t>10.</w:t>
      </w:r>
      <w:r w:rsidR="00BA2B10">
        <w:rPr>
          <w:sz w:val="18"/>
          <w:szCs w:val="18"/>
        </w:rPr>
        <w:t>8</w:t>
      </w:r>
      <w:r w:rsidR="002C2E1C">
        <w:rPr>
          <w:sz w:val="18"/>
          <w:szCs w:val="18"/>
        </w:rPr>
        <w:t>.</w:t>
      </w:r>
      <w:r w:rsidR="000D48DB">
        <w:rPr>
          <w:sz w:val="18"/>
          <w:szCs w:val="18"/>
        </w:rPr>
        <w:t xml:space="preserve">  Tento dodatok č. 1. ku  zmluve je vyhotovený</w:t>
      </w:r>
      <w:r w:rsidRPr="005225ED">
        <w:rPr>
          <w:sz w:val="18"/>
          <w:szCs w:val="18"/>
        </w:rPr>
        <w:t xml:space="preserve">  v štyroch   rovnopisoch, po dvoch pre každú zmluvnú stranu. Zmluvu je možné meniť alebo dopĺňať iba číselne označenými písomnosťami, podpísanými štatutárnymi zástupcami obidvoch strán.        </w:t>
      </w:r>
    </w:p>
    <w:p w:rsidR="00523082" w:rsidRPr="005225ED" w:rsidRDefault="000D48DB" w:rsidP="00523082">
      <w:pPr>
        <w:pStyle w:val="Normlnywebov"/>
        <w:ind w:left="426" w:hanging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10.9 </w:t>
      </w:r>
      <w:r w:rsidR="00DF5D7F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Ú</w:t>
      </w:r>
      <w:r w:rsidR="00DF5D7F">
        <w:rPr>
          <w:b/>
          <w:sz w:val="18"/>
          <w:szCs w:val="18"/>
        </w:rPr>
        <w:t xml:space="preserve">častníci </w:t>
      </w:r>
      <w:r w:rsidR="00523082" w:rsidRPr="005225E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tohto dodatku č.1 ku zmluve 1/1/2020</w:t>
      </w:r>
      <w:r w:rsidR="00DF5D7F">
        <w:rPr>
          <w:b/>
          <w:sz w:val="18"/>
          <w:szCs w:val="18"/>
        </w:rPr>
        <w:t xml:space="preserve"> prehlasujú, že si tento dodatok</w:t>
      </w:r>
      <w:r w:rsidR="00523082" w:rsidRPr="005225ED">
        <w:rPr>
          <w:b/>
          <w:sz w:val="18"/>
          <w:szCs w:val="18"/>
        </w:rPr>
        <w:t xml:space="preserve"> prečítali pred jej podpisom, že bol</w:t>
      </w:r>
      <w:r w:rsidR="00DF5D7F">
        <w:rPr>
          <w:b/>
          <w:sz w:val="18"/>
          <w:szCs w:val="18"/>
        </w:rPr>
        <w:t xml:space="preserve"> uzatvorený</w:t>
      </w:r>
      <w:r w:rsidR="00523082" w:rsidRPr="005225ED">
        <w:rPr>
          <w:b/>
          <w:sz w:val="18"/>
          <w:szCs w:val="18"/>
        </w:rPr>
        <w:t xml:space="preserve"> po vzájomnom </w:t>
      </w:r>
      <w:proofErr w:type="spellStart"/>
      <w:r w:rsidR="00523082" w:rsidRPr="005225ED">
        <w:rPr>
          <w:b/>
          <w:sz w:val="18"/>
          <w:szCs w:val="18"/>
        </w:rPr>
        <w:t>prejednaní</w:t>
      </w:r>
      <w:proofErr w:type="spellEnd"/>
      <w:r w:rsidR="00523082" w:rsidRPr="005225ED">
        <w:rPr>
          <w:b/>
          <w:sz w:val="18"/>
          <w:szCs w:val="18"/>
        </w:rPr>
        <w:t xml:space="preserve"> podľa ich pravej a slobodnej vôle, určite, vážne a zrozumiteľne, nie v tiesni a za nápadne nevýhodných podmienok, na znak čoho pripojujú svoje podpisy.</w:t>
      </w:r>
    </w:p>
    <w:p w:rsidR="00523082" w:rsidRPr="005225ED" w:rsidRDefault="00523082" w:rsidP="00523082">
      <w:pPr>
        <w:rPr>
          <w:sz w:val="18"/>
          <w:szCs w:val="18"/>
        </w:rPr>
      </w:pP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>V</w:t>
      </w:r>
      <w:r w:rsidR="00BB3141">
        <w:rPr>
          <w:sz w:val="18"/>
          <w:szCs w:val="18"/>
        </w:rPr>
        <w:t xml:space="preserve"> </w:t>
      </w:r>
      <w:r w:rsidR="00DF5D7F">
        <w:rPr>
          <w:sz w:val="18"/>
          <w:szCs w:val="18"/>
        </w:rPr>
        <w:t>Bratislave</w:t>
      </w:r>
      <w:r w:rsidRPr="005225ED">
        <w:rPr>
          <w:sz w:val="18"/>
          <w:szCs w:val="18"/>
        </w:rPr>
        <w:t>, dňa</w:t>
      </w:r>
      <w:r w:rsidR="00BA2B10">
        <w:rPr>
          <w:sz w:val="18"/>
          <w:szCs w:val="18"/>
        </w:rPr>
        <w:t>:</w:t>
      </w:r>
      <w:r w:rsidRPr="005225ED">
        <w:rPr>
          <w:sz w:val="18"/>
          <w:szCs w:val="18"/>
        </w:rPr>
        <w:t xml:space="preserve"> </w:t>
      </w:r>
      <w:r w:rsidR="00897A40">
        <w:rPr>
          <w:sz w:val="18"/>
          <w:szCs w:val="18"/>
        </w:rPr>
        <w:t>26.2</w:t>
      </w:r>
      <w:r w:rsidR="00BB3141">
        <w:rPr>
          <w:sz w:val="18"/>
          <w:szCs w:val="18"/>
        </w:rPr>
        <w:t>.2020</w:t>
      </w:r>
      <w:r w:rsidRPr="005225ED">
        <w:rPr>
          <w:sz w:val="18"/>
          <w:szCs w:val="18"/>
        </w:rPr>
        <w:t xml:space="preserve">                                         </w:t>
      </w:r>
      <w:r w:rsidR="00BB3141">
        <w:rPr>
          <w:sz w:val="18"/>
          <w:szCs w:val="18"/>
        </w:rPr>
        <w:t xml:space="preserve">                         </w:t>
      </w:r>
      <w:r w:rsidRPr="005225ED">
        <w:rPr>
          <w:sz w:val="18"/>
          <w:szCs w:val="18"/>
        </w:rPr>
        <w:t xml:space="preserve">V </w:t>
      </w:r>
      <w:r w:rsidR="001E7150">
        <w:rPr>
          <w:sz w:val="18"/>
          <w:szCs w:val="18"/>
        </w:rPr>
        <w:t>Žitavciach</w:t>
      </w:r>
      <w:r w:rsidR="004253F3" w:rsidRPr="005225ED">
        <w:rPr>
          <w:sz w:val="18"/>
          <w:szCs w:val="18"/>
        </w:rPr>
        <w:t>,</w:t>
      </w:r>
      <w:r w:rsidRPr="005225ED">
        <w:rPr>
          <w:sz w:val="18"/>
          <w:szCs w:val="18"/>
        </w:rPr>
        <w:t xml:space="preserve">   dňa</w:t>
      </w:r>
      <w:r w:rsidR="00BA2B10">
        <w:rPr>
          <w:sz w:val="18"/>
          <w:szCs w:val="18"/>
        </w:rPr>
        <w:t>:</w:t>
      </w:r>
      <w:r w:rsidRPr="005225ED">
        <w:rPr>
          <w:sz w:val="18"/>
          <w:szCs w:val="18"/>
        </w:rPr>
        <w:t xml:space="preserve">  </w:t>
      </w:r>
      <w:r w:rsidR="00897A40">
        <w:rPr>
          <w:sz w:val="18"/>
          <w:szCs w:val="18"/>
        </w:rPr>
        <w:t>26.2.2020</w:t>
      </w:r>
      <w:r w:rsidRPr="005225ED">
        <w:rPr>
          <w:sz w:val="18"/>
          <w:szCs w:val="18"/>
        </w:rPr>
        <w:t xml:space="preserve">     </w:t>
      </w:r>
    </w:p>
    <w:p w:rsidR="00523082" w:rsidRPr="005225ED" w:rsidRDefault="00523082" w:rsidP="00523082">
      <w:pPr>
        <w:rPr>
          <w:sz w:val="18"/>
          <w:szCs w:val="18"/>
        </w:rPr>
      </w:pPr>
    </w:p>
    <w:p w:rsidR="00523082" w:rsidRPr="005225ED" w:rsidRDefault="00523082" w:rsidP="00523082">
      <w:pPr>
        <w:rPr>
          <w:sz w:val="18"/>
          <w:szCs w:val="18"/>
        </w:rPr>
      </w:pPr>
    </w:p>
    <w:p w:rsidR="00523082" w:rsidRPr="005225ED" w:rsidRDefault="00523082" w:rsidP="00523082">
      <w:pPr>
        <w:rPr>
          <w:sz w:val="18"/>
          <w:szCs w:val="18"/>
        </w:rPr>
      </w:pP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 xml:space="preserve"> ................................................                                                                            ................................................</w:t>
      </w:r>
    </w:p>
    <w:p w:rsidR="00523082" w:rsidRPr="005225ED" w:rsidRDefault="00523082" w:rsidP="00523082">
      <w:pPr>
        <w:rPr>
          <w:sz w:val="18"/>
          <w:szCs w:val="18"/>
        </w:rPr>
      </w:pPr>
      <w:r w:rsidRPr="005225ED">
        <w:rPr>
          <w:sz w:val="18"/>
          <w:szCs w:val="18"/>
        </w:rPr>
        <w:t xml:space="preserve">                    Zhotoviteľ                                                                                                    Objednávateľ</w:t>
      </w:r>
    </w:p>
    <w:p w:rsidR="00523082" w:rsidRPr="005225ED" w:rsidRDefault="00523082" w:rsidP="00523082"/>
    <w:p w:rsidR="00F7781E" w:rsidRPr="005225ED" w:rsidRDefault="00F7781E" w:rsidP="00F7781E">
      <w:pPr>
        <w:pStyle w:val="Standard"/>
        <w:ind w:left="360"/>
        <w:jc w:val="both"/>
        <w:rPr>
          <w:kern w:val="0"/>
          <w:sz w:val="18"/>
          <w:szCs w:val="18"/>
        </w:rPr>
      </w:pPr>
    </w:p>
    <w:p w:rsidR="00F7781E" w:rsidRPr="005225ED" w:rsidRDefault="00F7781E" w:rsidP="00F7781E">
      <w:pPr>
        <w:pStyle w:val="Standard"/>
        <w:ind w:left="360"/>
        <w:jc w:val="both"/>
        <w:rPr>
          <w:kern w:val="0"/>
          <w:sz w:val="18"/>
          <w:szCs w:val="18"/>
        </w:rPr>
      </w:pPr>
    </w:p>
    <w:p w:rsidR="00F7781E" w:rsidRPr="005225ED" w:rsidRDefault="00F7781E" w:rsidP="00F7781E">
      <w:pPr>
        <w:pStyle w:val="Standard"/>
        <w:ind w:left="360"/>
        <w:jc w:val="both"/>
        <w:rPr>
          <w:kern w:val="0"/>
          <w:sz w:val="18"/>
          <w:szCs w:val="18"/>
        </w:rPr>
      </w:pPr>
    </w:p>
    <w:p w:rsidR="00F7781E" w:rsidRPr="005225ED" w:rsidRDefault="00F7781E" w:rsidP="00F7781E">
      <w:pPr>
        <w:pStyle w:val="Standard"/>
        <w:ind w:left="360"/>
        <w:jc w:val="both"/>
        <w:rPr>
          <w:kern w:val="0"/>
          <w:sz w:val="18"/>
          <w:szCs w:val="18"/>
        </w:rPr>
      </w:pPr>
    </w:p>
    <w:p w:rsidR="00895F20" w:rsidRPr="005225ED" w:rsidRDefault="00897A40">
      <w:bookmarkStart w:id="0" w:name="_GoBack"/>
      <w:bookmarkEnd w:id="0"/>
    </w:p>
    <w:sectPr w:rsidR="00895F20" w:rsidRPr="005225ED" w:rsidSect="00393355">
      <w:pgSz w:w="11906" w:h="16838"/>
      <w:pgMar w:top="567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7052"/>
    <w:multiLevelType w:val="multilevel"/>
    <w:tmpl w:val="89CE2D68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B22469"/>
    <w:multiLevelType w:val="multilevel"/>
    <w:tmpl w:val="0F82624A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3B6C"/>
    <w:multiLevelType w:val="hybridMultilevel"/>
    <w:tmpl w:val="92F2DB12"/>
    <w:numStyleLink w:val="Importovantl5"/>
  </w:abstractNum>
  <w:abstractNum w:abstractNumId="3" w15:restartNumberingAfterBreak="0">
    <w:nsid w:val="2C661259"/>
    <w:multiLevelType w:val="hybridMultilevel"/>
    <w:tmpl w:val="CF18686A"/>
    <w:numStyleLink w:val="Importovantl50"/>
  </w:abstractNum>
  <w:abstractNum w:abstractNumId="4" w15:restartNumberingAfterBreak="0">
    <w:nsid w:val="628127F4"/>
    <w:multiLevelType w:val="multilevel"/>
    <w:tmpl w:val="ED823EA6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F62A3"/>
    <w:multiLevelType w:val="hybridMultilevel"/>
    <w:tmpl w:val="92F2DB12"/>
    <w:styleLink w:val="Importovantl5"/>
    <w:lvl w:ilvl="0" w:tplc="DE6457D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0A4CE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679" w:hanging="9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E67EC">
      <w:start w:val="1"/>
      <w:numFmt w:val="lowerRoman"/>
      <w:lvlText w:val="%3."/>
      <w:lvlJc w:val="left"/>
      <w:pPr>
        <w:tabs>
          <w:tab w:val="left" w:pos="708"/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1713" w:hanging="55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604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1812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105" w:hanging="30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229EB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1812"/>
          <w:tab w:val="left" w:pos="2105"/>
          <w:tab w:val="left" w:pos="2124"/>
          <w:tab w:val="left" w:pos="2520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86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C9AC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873" w:hanging="55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ACD7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4582" w:hanging="62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70EED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5302" w:hanging="62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92DCAC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5579" w:hanging="9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6B85136"/>
    <w:multiLevelType w:val="multilevel"/>
    <w:tmpl w:val="B026491E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62DAC"/>
    <w:multiLevelType w:val="hybridMultilevel"/>
    <w:tmpl w:val="CF18686A"/>
    <w:styleLink w:val="Importovantl50"/>
    <w:lvl w:ilvl="0" w:tplc="39AAAECE">
      <w:start w:val="1"/>
      <w:numFmt w:val="bullet"/>
      <w:lvlText w:val="•"/>
      <w:lvlJc w:val="left"/>
      <w:pPr>
        <w:tabs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42" w:hanging="3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0C93E0">
      <w:start w:val="1"/>
      <w:numFmt w:val="bullet"/>
      <w:lvlText w:val="·"/>
      <w:lvlJc w:val="left"/>
      <w:pPr>
        <w:tabs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2FBB6">
      <w:start w:val="1"/>
      <w:numFmt w:val="bullet"/>
      <w:lvlText w:val="·"/>
      <w:lvlJc w:val="left"/>
      <w:pPr>
        <w:tabs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2471" w:hanging="3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0258A0">
      <w:start w:val="1"/>
      <w:numFmt w:val="bullet"/>
      <w:lvlText w:val="·"/>
      <w:lvlJc w:val="left"/>
      <w:pPr>
        <w:tabs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3551" w:hanging="3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06C6A">
      <w:start w:val="1"/>
      <w:numFmt w:val="bullet"/>
      <w:lvlText w:val="·"/>
      <w:lvlJc w:val="left"/>
      <w:pPr>
        <w:tabs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4631" w:hanging="3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E2E7C">
      <w:start w:val="1"/>
      <w:numFmt w:val="bullet"/>
      <w:lvlText w:val="·"/>
      <w:lvlJc w:val="left"/>
      <w:pPr>
        <w:tabs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564"/>
        </w:tabs>
        <w:ind w:left="5711" w:hanging="3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037D6">
      <w:start w:val="1"/>
      <w:numFmt w:val="bullet"/>
      <w:lvlText w:val="·"/>
      <w:lvlJc w:val="left"/>
      <w:pPr>
        <w:tabs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6791" w:hanging="3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0CC1E">
      <w:start w:val="1"/>
      <w:numFmt w:val="bullet"/>
      <w:lvlText w:val="·"/>
      <w:lvlJc w:val="left"/>
      <w:pPr>
        <w:tabs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8564"/>
        </w:tabs>
        <w:ind w:left="7871" w:hanging="3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56D892">
      <w:start w:val="1"/>
      <w:numFmt w:val="bullet"/>
      <w:lvlText w:val="·"/>
      <w:lvlJc w:val="left"/>
      <w:pPr>
        <w:tabs>
          <w:tab w:val="left" w:pos="1812"/>
          <w:tab w:val="left" w:pos="2105"/>
          <w:tab w:val="left" w:pos="2124"/>
          <w:tab w:val="left" w:pos="2520"/>
          <w:tab w:val="left" w:pos="2832"/>
          <w:tab w:val="left" w:pos="2869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ind w:left="8951" w:hanging="3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82"/>
    <w:rsid w:val="0003494E"/>
    <w:rsid w:val="000763F0"/>
    <w:rsid w:val="000A4BCC"/>
    <w:rsid w:val="000D48DB"/>
    <w:rsid w:val="001A34E3"/>
    <w:rsid w:val="001C492B"/>
    <w:rsid w:val="001E7150"/>
    <w:rsid w:val="00211036"/>
    <w:rsid w:val="00226DEE"/>
    <w:rsid w:val="00232293"/>
    <w:rsid w:val="0028038F"/>
    <w:rsid w:val="002B342F"/>
    <w:rsid w:val="002C2E1C"/>
    <w:rsid w:val="003702B0"/>
    <w:rsid w:val="0037509B"/>
    <w:rsid w:val="00381235"/>
    <w:rsid w:val="00394414"/>
    <w:rsid w:val="0041699F"/>
    <w:rsid w:val="004253F3"/>
    <w:rsid w:val="005225ED"/>
    <w:rsid w:val="00523082"/>
    <w:rsid w:val="005363D1"/>
    <w:rsid w:val="00610302"/>
    <w:rsid w:val="007951B2"/>
    <w:rsid w:val="007E5E36"/>
    <w:rsid w:val="00831BB1"/>
    <w:rsid w:val="00897175"/>
    <w:rsid w:val="00897A40"/>
    <w:rsid w:val="008E6B03"/>
    <w:rsid w:val="009D4486"/>
    <w:rsid w:val="00AB4115"/>
    <w:rsid w:val="00AC2CF0"/>
    <w:rsid w:val="00AE1169"/>
    <w:rsid w:val="00AE15C5"/>
    <w:rsid w:val="00AE6B46"/>
    <w:rsid w:val="00AE79CA"/>
    <w:rsid w:val="00AF3603"/>
    <w:rsid w:val="00B61F18"/>
    <w:rsid w:val="00BA2B10"/>
    <w:rsid w:val="00BB3141"/>
    <w:rsid w:val="00BD396C"/>
    <w:rsid w:val="00BE5EA0"/>
    <w:rsid w:val="00D1622A"/>
    <w:rsid w:val="00DC0B10"/>
    <w:rsid w:val="00DC3597"/>
    <w:rsid w:val="00DF5D7F"/>
    <w:rsid w:val="00EF0668"/>
    <w:rsid w:val="00F7781E"/>
    <w:rsid w:val="00FB078D"/>
    <w:rsid w:val="00FD5868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B6B5F-5F19-4CE8-AB89-2FBFAB8E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523082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230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23082"/>
    <w:rPr>
      <w:rFonts w:ascii="Arial" w:eastAsia="Times New Roman" w:hAnsi="Arial" w:cs="Arial"/>
      <w:b/>
      <w:b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23082"/>
    <w:rPr>
      <w:rFonts w:ascii="Cambria" w:eastAsia="Times New Roman" w:hAnsi="Cambria" w:cs="Times New Roman"/>
      <w:b/>
      <w:bCs/>
      <w:color w:val="4F81BD"/>
      <w:sz w:val="24"/>
      <w:szCs w:val="24"/>
      <w:lang w:eastAsia="sk-SK"/>
    </w:rPr>
  </w:style>
  <w:style w:type="paragraph" w:styleId="Normlnywebov">
    <w:name w:val="Normal (Web)"/>
    <w:aliases w:val="Normálny (WWW)"/>
    <w:basedOn w:val="Normlny"/>
    <w:uiPriority w:val="99"/>
    <w:unhideWhenUsed/>
    <w:qFormat/>
    <w:rsid w:val="00523082"/>
    <w:pPr>
      <w:spacing w:after="120"/>
    </w:pPr>
    <w:rPr>
      <w:sz w:val="16"/>
      <w:szCs w:val="16"/>
    </w:rPr>
  </w:style>
  <w:style w:type="paragraph" w:styleId="Bezriadkovania">
    <w:name w:val="No Spacing"/>
    <w:qFormat/>
    <w:rsid w:val="0052308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523082"/>
    <w:rPr>
      <w:color w:val="0000FF"/>
      <w:u w:val="single"/>
    </w:rPr>
  </w:style>
  <w:style w:type="paragraph" w:customStyle="1" w:styleId="Standard">
    <w:name w:val="Standard"/>
    <w:rsid w:val="00F778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numbering" w:customStyle="1" w:styleId="WWNum31">
    <w:name w:val="WWNum31"/>
    <w:basedOn w:val="Bezzoznamu"/>
    <w:rsid w:val="00F7781E"/>
    <w:pPr>
      <w:numPr>
        <w:numId w:val="4"/>
      </w:numPr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381235"/>
    <w:rPr>
      <w:color w:val="605E5C"/>
      <w:shd w:val="clear" w:color="auto" w:fill="E1DFDD"/>
    </w:rPr>
  </w:style>
  <w:style w:type="paragraph" w:customStyle="1" w:styleId="IMRO4urovne">
    <w:name w:val="IMRO 4. urovne"/>
    <w:next w:val="Normlny"/>
    <w:rsid w:val="00FD5868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812"/>
        <w:tab w:val="left" w:pos="2105"/>
        <w:tab w:val="left" w:pos="2520"/>
        <w:tab w:val="left" w:pos="2869"/>
        <w:tab w:val="left" w:pos="3240"/>
      </w:tabs>
      <w:spacing w:before="18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sk-SK"/>
    </w:rPr>
  </w:style>
  <w:style w:type="numbering" w:customStyle="1" w:styleId="Importovantl5">
    <w:name w:val="Importovaný štýl 5"/>
    <w:rsid w:val="00FD5868"/>
    <w:pPr>
      <w:numPr>
        <w:numId w:val="5"/>
      </w:numPr>
    </w:pPr>
  </w:style>
  <w:style w:type="numbering" w:customStyle="1" w:styleId="Importovantl50">
    <w:name w:val="Importovaný štýl 5.0"/>
    <w:rsid w:val="00FD586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Alžbeta</dc:creator>
  <cp:keywords/>
  <dc:description/>
  <cp:lastModifiedBy>StanoNew</cp:lastModifiedBy>
  <cp:revision>9</cp:revision>
  <dcterms:created xsi:type="dcterms:W3CDTF">2020-01-20T14:19:00Z</dcterms:created>
  <dcterms:modified xsi:type="dcterms:W3CDTF">2020-03-17T12:38:00Z</dcterms:modified>
</cp:coreProperties>
</file>