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C5" w:rsidRDefault="00E53AE2" w:rsidP="00D81DA2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                                                                                          </w:t>
      </w:r>
      <w:r w:rsidR="00266515">
        <w:rPr>
          <w:noProof/>
          <w:sz w:val="28"/>
          <w:szCs w:val="28"/>
          <w:lang w:eastAsia="sk-SK"/>
        </w:rPr>
        <w:t xml:space="preserve"> </w:t>
      </w:r>
    </w:p>
    <w:p w:rsidR="00D81DA2" w:rsidRPr="00D81DA2" w:rsidRDefault="00D81DA2" w:rsidP="00D81DA2">
      <w:pPr>
        <w:shd w:val="clear" w:color="auto" w:fill="FAF9F6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k-SK"/>
        </w:rPr>
      </w:pPr>
      <w:r w:rsidRPr="00D81DA2">
        <w:rPr>
          <w:rFonts w:ascii="Arial" w:eastAsia="Times New Roman" w:hAnsi="Arial" w:cs="Arial"/>
          <w:b/>
          <w:bCs/>
          <w:kern w:val="36"/>
          <w:sz w:val="48"/>
          <w:szCs w:val="48"/>
          <w:lang w:eastAsia="sk-SK"/>
        </w:rPr>
        <w:t>ZMLUVA O DIELO</w:t>
      </w:r>
    </w:p>
    <w:p w:rsidR="00D81DA2" w:rsidRPr="00D81DA2" w:rsidRDefault="00D81DA2" w:rsidP="00D81DA2">
      <w:pPr>
        <w:shd w:val="clear" w:color="auto" w:fill="FAF9F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i/>
          <w:iCs/>
          <w:sz w:val="21"/>
          <w:szCs w:val="21"/>
          <w:lang w:eastAsia="sk-SK"/>
        </w:rPr>
        <w:t xml:space="preserve">uzatvorená v zmysle § 536 a </w:t>
      </w:r>
      <w:proofErr w:type="spellStart"/>
      <w:r w:rsidRPr="00D81DA2">
        <w:rPr>
          <w:rFonts w:ascii="Arial" w:eastAsia="Times New Roman" w:hAnsi="Arial" w:cs="Arial"/>
          <w:i/>
          <w:iCs/>
          <w:sz w:val="21"/>
          <w:szCs w:val="21"/>
          <w:lang w:eastAsia="sk-SK"/>
        </w:rPr>
        <w:t>nasl</w:t>
      </w:r>
      <w:proofErr w:type="spellEnd"/>
      <w:r w:rsidRPr="00D81DA2">
        <w:rPr>
          <w:rFonts w:ascii="Arial" w:eastAsia="Times New Roman" w:hAnsi="Arial" w:cs="Arial"/>
          <w:i/>
          <w:iCs/>
          <w:sz w:val="21"/>
          <w:szCs w:val="21"/>
          <w:lang w:eastAsia="sk-SK"/>
        </w:rPr>
        <w:t>. zákona č. 513/1991 Zb. Obchodný zákonník v znení neskorších zmien a doplnení medzi zmluvnými stranami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1"/>
        <w:gridCol w:w="81"/>
      </w:tblGrid>
      <w:tr w:rsidR="00D81DA2" w:rsidRPr="00D81DA2" w:rsidTr="00D81DA2">
        <w:trPr>
          <w:tblCellSpacing w:w="15" w:type="dxa"/>
        </w:trPr>
        <w:tc>
          <w:tcPr>
            <w:tcW w:w="2250" w:type="dxa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D81DA2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Objednávateľ:</w:t>
            </w: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103D29">
        <w:trPr>
          <w:trHeight w:val="2382"/>
          <w:tblCellSpacing w:w="15" w:type="dxa"/>
        </w:trPr>
        <w:tc>
          <w:tcPr>
            <w:tcW w:w="0" w:type="auto"/>
            <w:vAlign w:val="center"/>
          </w:tcPr>
          <w:p w:rsidR="005D1F17" w:rsidRPr="005D1F17" w:rsidRDefault="005D1F17" w:rsidP="005D1F17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Obecný úrad, Žitavce</w:t>
            </w:r>
          </w:p>
          <w:p w:rsidR="005D1F17" w:rsidRPr="005D1F17" w:rsidRDefault="005D1F17" w:rsidP="005D1F17">
            <w:pPr>
              <w:tabs>
                <w:tab w:val="left" w:pos="90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 zastúpení: Stanislav Strieška, starosta obce</w:t>
            </w: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5D1F17" w:rsidRPr="005D1F17" w:rsidRDefault="002A73B9" w:rsidP="005D1F17">
            <w:pPr>
              <w:tabs>
                <w:tab w:val="left" w:pos="900"/>
                <w:tab w:val="left" w:pos="225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Adresa: Žitavce 130, 952 01</w:t>
            </w:r>
          </w:p>
          <w:p w:rsidR="005D1F17" w:rsidRDefault="005D1F17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IČO: 00308722, </w:t>
            </w:r>
          </w:p>
          <w:p w:rsidR="005D1F17" w:rsidRPr="005D1F17" w:rsidRDefault="005D1F17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DIČ: </w:t>
            </w:r>
            <w:r w:rsidR="002A7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2021056664</w:t>
            </w:r>
          </w:p>
          <w:p w:rsidR="005D1F17" w:rsidRDefault="005D1F17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Č. účtu: </w:t>
            </w:r>
            <w:r w:rsidR="00ED4C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SK3356000000002254331001</w:t>
            </w:r>
          </w:p>
          <w:p w:rsidR="005D1F17" w:rsidRPr="005D1F17" w:rsidRDefault="005D1F17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r w:rsidR="00103D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starosta@zitavce.sk</w:t>
            </w: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D81DA2" w:rsidRPr="00D81DA2" w:rsidRDefault="00D81DA2" w:rsidP="00103D29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D81DA2">
        <w:trPr>
          <w:tblCellSpacing w:w="15" w:type="dxa"/>
        </w:trPr>
        <w:tc>
          <w:tcPr>
            <w:tcW w:w="0" w:type="auto"/>
            <w:vAlign w:val="center"/>
          </w:tcPr>
          <w:p w:rsidR="00D81DA2" w:rsidRPr="00D81DA2" w:rsidRDefault="00103D29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                                                            </w:t>
            </w:r>
            <w:r w:rsidRPr="00D81DA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/ ďalej len </w:t>
            </w:r>
            <w:r w:rsidRPr="00D81DA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sk-SK"/>
              </w:rPr>
              <w:t>"objednávateľ"</w:t>
            </w:r>
            <w:r w:rsidRPr="00D81DA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/</w:t>
            </w: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D81DA2">
        <w:trPr>
          <w:tblCellSpacing w:w="15" w:type="dxa"/>
        </w:trPr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D81DA2">
        <w:trPr>
          <w:tblCellSpacing w:w="15" w:type="dxa"/>
          <w:hidden/>
        </w:trPr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sk-SK"/>
              </w:rPr>
            </w:pPr>
          </w:p>
        </w:tc>
      </w:tr>
      <w:tr w:rsidR="00D81DA2" w:rsidRPr="00D81DA2" w:rsidTr="00D81DA2">
        <w:trPr>
          <w:tblCellSpacing w:w="15" w:type="dxa"/>
          <w:hidden/>
        </w:trPr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sk-SK"/>
              </w:rPr>
            </w:pPr>
          </w:p>
        </w:tc>
      </w:tr>
      <w:tr w:rsidR="00D81DA2" w:rsidRPr="00D81DA2" w:rsidTr="00103D29">
        <w:trPr>
          <w:trHeight w:val="112"/>
          <w:tblCellSpacing w:w="15" w:type="dxa"/>
        </w:trPr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D81DA2">
        <w:trPr>
          <w:tblCellSpacing w:w="15" w:type="dxa"/>
        </w:trPr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D81DA2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pPr w:leftFromText="141" w:rightFromText="141" w:vertAnchor="text" w:horzAnchor="margin" w:tblpY="18"/>
              <w:tblW w:w="65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3"/>
              <w:gridCol w:w="223"/>
            </w:tblGrid>
            <w:tr w:rsidR="00103D29" w:rsidRPr="00D81DA2" w:rsidTr="00103D29">
              <w:trPr>
                <w:trHeight w:val="160"/>
                <w:tblCellSpacing w:w="15" w:type="dxa"/>
              </w:trPr>
              <w:tc>
                <w:tcPr>
                  <w:tcW w:w="6278" w:type="dxa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sk-SK"/>
                    </w:rPr>
                  </w:pPr>
                  <w:r w:rsidRPr="00D81DA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sk-SK"/>
                    </w:rPr>
                    <w:t>Zhotoviteľ:</w:t>
                  </w: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449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14B82" w:rsidRDefault="00914B82" w:rsidP="00914B82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Kralkov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s.r.o</w:t>
                  </w:r>
                </w:p>
                <w:p w:rsidR="00914B82" w:rsidRDefault="00914B82" w:rsidP="00914B82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v zastúpení: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Mandáková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Monika </w:t>
                  </w:r>
                  <w:r w:rsidRPr="005D1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914B82" w:rsidRDefault="00914B82" w:rsidP="00914B82">
                  <w:pPr>
                    <w:tabs>
                      <w:tab w:val="left" w:pos="900"/>
                      <w:tab w:val="left" w:pos="225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Adresa: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Parková 75, Vráble časť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Dyčka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, </w:t>
                  </w:r>
                </w:p>
                <w:p w:rsidR="00914B82" w:rsidRDefault="00914B82" w:rsidP="00914B82">
                  <w:pPr>
                    <w:tabs>
                      <w:tab w:val="left" w:pos="900"/>
                      <w:tab w:val="left" w:pos="225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IČO: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36209520</w:t>
                  </w:r>
                </w:p>
                <w:p w:rsidR="00914B82" w:rsidRPr="005D1F17" w:rsidRDefault="00914B82" w:rsidP="00914B82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DIČ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: 2020062165</w:t>
                  </w:r>
                </w:p>
                <w:p w:rsidR="00914B82" w:rsidRDefault="00914B82" w:rsidP="00914B82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Č. účtu: SK 1502000000001533082058</w:t>
                  </w:r>
                </w:p>
                <w:p w:rsidR="00914B82" w:rsidRDefault="00914B82" w:rsidP="00914B82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BIc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: SUBASKBX</w:t>
                  </w:r>
                </w:p>
                <w:p w:rsidR="00914B82" w:rsidRPr="005D1F17" w:rsidRDefault="00914B82" w:rsidP="00914B82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e-mail: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mandakova@masam.sk</w:t>
                  </w:r>
                  <w:r w:rsidRPr="005D1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ab/>
                  </w:r>
                </w:p>
                <w:p w:rsidR="00103D29" w:rsidRPr="005D1F17" w:rsidRDefault="00103D29" w:rsidP="00103D29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534D6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                                                            / ďalej len  </w:t>
                  </w:r>
                  <w:r w:rsidRPr="002A73B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>"</w:t>
                  </w:r>
                  <w:r w:rsidR="00534D6E" w:rsidRPr="002A73B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>zhotoviteľ</w:t>
                  </w:r>
                  <w:r w:rsidRPr="002A73B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 xml:space="preserve"> </w:t>
                  </w:r>
                  <w:r w:rsidR="00534D6E" w:rsidRPr="002A73B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>„</w:t>
                  </w:r>
                  <w:r w:rsidRPr="002A73B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        </w:t>
                  </w:r>
                </w:p>
              </w:tc>
            </w:tr>
            <w:tr w:rsidR="00103D29" w:rsidRPr="00D81DA2" w:rsidTr="00103D29">
              <w:trPr>
                <w:trHeight w:val="96"/>
                <w:tblCellSpacing w:w="15" w:type="dxa"/>
                <w:hidden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96"/>
                <w:tblCellSpacing w:w="15" w:type="dxa"/>
                <w:hidden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7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</w:tbl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103D29">
        <w:trPr>
          <w:tblCellSpacing w:w="15" w:type="dxa"/>
        </w:trPr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</w:tbl>
    <w:p w:rsidR="00D81DA2" w:rsidRPr="00D81DA2" w:rsidRDefault="00D81DA2" w:rsidP="00D81DA2">
      <w:pPr>
        <w:shd w:val="clear" w:color="auto" w:fill="FAF9F6"/>
        <w:spacing w:after="24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D81DA2" w:rsidRPr="00D81DA2" w:rsidRDefault="00D81DA2" w:rsidP="00D81DA2">
      <w:pPr>
        <w:shd w:val="clear" w:color="auto" w:fill="FAF9F6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D81DA2" w:rsidRPr="00D81DA2" w:rsidRDefault="00D81DA2" w:rsidP="00D81DA2">
      <w:pPr>
        <w:shd w:val="clear" w:color="auto" w:fill="FAF9F6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I</w:t>
      </w: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br/>
        <w:t>Predmet dohody</w:t>
      </w:r>
    </w:p>
    <w:p w:rsid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Zmluvné strany sa na základe vzájomnej dohody rozhodli uzatvoriť túto zmluvu, predmetom ktorej je vykonanie diela – stavebných prác a to konkrétne </w:t>
      </w:r>
      <w:r w:rsidR="00516B10" w:rsidRPr="002A73B9">
        <w:rPr>
          <w:rFonts w:ascii="Arial" w:eastAsia="Times New Roman" w:hAnsi="Arial" w:cs="Arial"/>
          <w:sz w:val="21"/>
          <w:szCs w:val="21"/>
          <w:lang w:eastAsia="sk-SK"/>
        </w:rPr>
        <w:t>„</w:t>
      </w:r>
      <w:r w:rsidR="00914B82">
        <w:rPr>
          <w:rFonts w:ascii="Arial" w:eastAsia="Times New Roman" w:hAnsi="Arial" w:cs="Arial"/>
          <w:sz w:val="21"/>
          <w:szCs w:val="21"/>
          <w:lang w:eastAsia="sk-SK"/>
        </w:rPr>
        <w:t xml:space="preserve">Vybudovanie toalety na </w:t>
      </w:r>
      <w:proofErr w:type="spellStart"/>
      <w:r w:rsidR="00914B82">
        <w:rPr>
          <w:rFonts w:ascii="Arial" w:eastAsia="Times New Roman" w:hAnsi="Arial" w:cs="Arial"/>
          <w:sz w:val="21"/>
          <w:szCs w:val="21"/>
          <w:lang w:eastAsia="sk-SK"/>
        </w:rPr>
        <w:t>OcÚ</w:t>
      </w:r>
      <w:proofErr w:type="spellEnd"/>
      <w:r w:rsidR="00516B10" w:rsidRPr="002A73B9">
        <w:rPr>
          <w:rFonts w:ascii="Arial" w:eastAsia="Times New Roman" w:hAnsi="Arial" w:cs="Arial"/>
          <w:sz w:val="21"/>
          <w:szCs w:val="21"/>
          <w:lang w:eastAsia="sk-SK"/>
        </w:rPr>
        <w:t>“</w:t>
      </w:r>
      <w:r w:rsidRPr="002A73B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:rsidR="006A682A" w:rsidRPr="002A73B9" w:rsidRDefault="006A682A" w:rsidP="00D81DA2">
      <w:pPr>
        <w:numPr>
          <w:ilvl w:val="0"/>
          <w:numId w:val="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 xml:space="preserve">Predmetom dohody sa rozumie dodávka tovaru a práce podľa </w:t>
      </w:r>
      <w:proofErr w:type="spellStart"/>
      <w:r w:rsidR="00914B82">
        <w:rPr>
          <w:rFonts w:ascii="Arial" w:eastAsia="Times New Roman" w:hAnsi="Arial" w:cs="Arial"/>
          <w:sz w:val="21"/>
          <w:szCs w:val="21"/>
          <w:lang w:eastAsia="sk-SK"/>
        </w:rPr>
        <w:t>podľa</w:t>
      </w:r>
      <w:proofErr w:type="spellEnd"/>
      <w:r w:rsidR="00914B82">
        <w:rPr>
          <w:rFonts w:ascii="Arial" w:eastAsia="Times New Roman" w:hAnsi="Arial" w:cs="Arial"/>
          <w:sz w:val="21"/>
          <w:szCs w:val="21"/>
          <w:lang w:eastAsia="sk-SK"/>
        </w:rPr>
        <w:t xml:space="preserve"> predloženej výzvy.</w:t>
      </w:r>
    </w:p>
    <w:p w:rsidR="00D81DA2" w:rsidRP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Touto zmluvou sa zhotoviteľ zaväzuje vypracovať a odovzdať objednávateľovi dielo podľa špecifikácií uvedených v tejto zmluve, na základe požiadaviek objednávateľa a objednávateľ sa zaväzuje zaplatiť zhotoviteľovi za vykonané dielo dohodnutú cenu a riadne vykonané dielo prevziať</w:t>
      </w:r>
    </w:p>
    <w:p w:rsidR="00D81DA2" w:rsidRP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sz w:val="21"/>
          <w:szCs w:val="21"/>
          <w:lang w:eastAsia="sk-SK"/>
        </w:rPr>
      </w:pPr>
    </w:p>
    <w:p w:rsidR="00D81DA2" w:rsidRP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sz w:val="21"/>
          <w:szCs w:val="21"/>
          <w:lang w:eastAsia="sk-SK"/>
        </w:rPr>
      </w:pPr>
    </w:p>
    <w:p w:rsidR="00D81DA2" w:rsidRP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sz w:val="21"/>
          <w:szCs w:val="21"/>
          <w:lang w:eastAsia="sk-SK"/>
        </w:rPr>
      </w:pPr>
    </w:p>
    <w:p w:rsidR="00D81DA2" w:rsidRP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sz w:val="21"/>
          <w:szCs w:val="21"/>
          <w:lang w:eastAsia="sk-SK"/>
        </w:rPr>
      </w:pPr>
    </w:p>
    <w:p w:rsidR="00D81DA2" w:rsidRP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 xml:space="preserve">.    </w:t>
      </w:r>
    </w:p>
    <w:p w:rsidR="00D81DA2" w:rsidRPr="00D81DA2" w:rsidRDefault="00D81DA2" w:rsidP="00D81DA2">
      <w:pPr>
        <w:shd w:val="clear" w:color="auto" w:fill="FAF9F6"/>
        <w:spacing w:before="100" w:beforeAutospacing="1" w:after="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II</w:t>
      </w: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br/>
        <w:t>Cena za vykonanie diela</w:t>
      </w:r>
    </w:p>
    <w:p w:rsid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Na základe dohody zmluvných strán zaplatí objednávateľ na účet zhotoviteľa za vykonané dielo sumu </w:t>
      </w:r>
      <w:r w:rsidR="006D3E4D">
        <w:rPr>
          <w:rFonts w:ascii="Arial" w:eastAsia="Times New Roman" w:hAnsi="Arial" w:cs="Arial"/>
          <w:sz w:val="21"/>
          <w:szCs w:val="21"/>
          <w:lang w:eastAsia="sk-SK"/>
        </w:rPr>
        <w:t xml:space="preserve">podľa </w:t>
      </w:r>
      <w:r w:rsidR="00CC5047">
        <w:rPr>
          <w:rFonts w:ascii="Arial" w:eastAsia="Times New Roman" w:hAnsi="Arial" w:cs="Arial"/>
          <w:sz w:val="21"/>
          <w:szCs w:val="21"/>
          <w:lang w:eastAsia="sk-SK"/>
        </w:rPr>
        <w:t>hodnoty z víťaznej cenovej ponuky</w:t>
      </w:r>
      <w:r w:rsidR="006D3E4D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vo </w:t>
      </w:r>
      <w:r w:rsidRPr="008478E9">
        <w:rPr>
          <w:rFonts w:ascii="Arial" w:eastAsia="Times New Roman" w:hAnsi="Arial" w:cs="Arial"/>
          <w:sz w:val="21"/>
          <w:szCs w:val="21"/>
          <w:lang w:eastAsia="sk-SK"/>
        </w:rPr>
        <w:t xml:space="preserve">výške </w:t>
      </w:r>
      <w:r w:rsidR="008478E9" w:rsidRPr="008478E9">
        <w:rPr>
          <w:rFonts w:ascii="Arial" w:eastAsia="Times New Roman" w:hAnsi="Arial" w:cs="Arial"/>
          <w:b/>
          <w:sz w:val="21"/>
          <w:szCs w:val="21"/>
          <w:lang w:eastAsia="sk-SK"/>
        </w:rPr>
        <w:t>4140</w:t>
      </w:r>
      <w:r w:rsidRPr="008478E9">
        <w:rPr>
          <w:rFonts w:ascii="Arial" w:eastAsia="Times New Roman" w:hAnsi="Arial" w:cs="Arial"/>
          <w:sz w:val="21"/>
          <w:szCs w:val="21"/>
          <w:lang w:eastAsia="sk-SK"/>
        </w:rPr>
        <w:t>,- eur.</w:t>
      </w:r>
    </w:p>
    <w:p w:rsidR="00D81DA2" w:rsidRP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V tejto sume sú na základe dohody zmluvných strán zahrnuté náklady na vykonanie prác a náklady na materiál potrebný pri vykonaní týchto prác.</w:t>
      </w:r>
    </w:p>
    <w:p w:rsidR="00D81DA2" w:rsidRP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Zmluvné strany sa dohodli, že táto suma je konečná a zhotoviteľ nemá nárok účtovať si vyššiu cenu z dôvodu zmeny materiálov, výrobkov a pod., okrem prípadu, kedy dôjde k navýšeniu objemu prác z dôvodu, ktorý pri uzatvorení tejto zmluvy nebolo možné objektívne predvídať.</w:t>
      </w:r>
    </w:p>
    <w:p w:rsidR="00D81DA2" w:rsidRP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Objednávateľ je povinný zaplatiť dohodnutú sumu za vykonanie diela, podľa bodu 1 tohto článku do 15 dní odo dňa doručenia faktúry.</w:t>
      </w:r>
    </w:p>
    <w:p w:rsidR="00D81DA2" w:rsidRP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Zhotoviteľ sa zaväzuje vystaviť faktúru za vykonané dielo najneskôr do 30 dní odo dňa odovzdania diela.</w:t>
      </w:r>
    </w:p>
    <w:p w:rsid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Faktúra sa považuje za zaplatenú dňom </w:t>
      </w:r>
      <w:r w:rsidR="00AD68A3">
        <w:rPr>
          <w:rFonts w:ascii="Arial" w:eastAsia="Times New Roman" w:hAnsi="Arial" w:cs="Arial"/>
          <w:sz w:val="21"/>
          <w:szCs w:val="21"/>
          <w:lang w:eastAsia="sk-SK"/>
        </w:rPr>
        <w:t>odpísania z účtu objednávateľa</w:t>
      </w:r>
      <w:r w:rsidRPr="00D81DA2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:rsidR="00D81DA2" w:rsidRPr="006D3E4D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V prípade omeškania objednávateľa s úhradou platieb má zhotoviteľ právo účtovať odberateľovi popri plnení aj úroky z omeškania podľa Obchodného zákonníka.</w:t>
      </w: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</w:p>
    <w:p w:rsidR="006D3E4D" w:rsidRDefault="006D3E4D" w:rsidP="006D3E4D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sk-SK"/>
        </w:rPr>
      </w:pPr>
      <w:r w:rsidRPr="006D3E4D">
        <w:rPr>
          <w:rFonts w:ascii="Arial" w:eastAsia="Times New Roman" w:hAnsi="Arial" w:cs="Arial"/>
          <w:bCs/>
          <w:sz w:val="21"/>
          <w:szCs w:val="21"/>
          <w:lang w:eastAsia="sk-SK"/>
        </w:rPr>
        <w:t>Faktúra musí obsahovať</w:t>
      </w:r>
      <w:r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 :</w:t>
      </w:r>
      <w:r>
        <w:rPr>
          <w:rFonts w:ascii="Arial" w:eastAsia="Times New Roman" w:hAnsi="Arial" w:cs="Arial"/>
          <w:sz w:val="21"/>
          <w:szCs w:val="21"/>
          <w:lang w:eastAsia="sk-SK"/>
        </w:rPr>
        <w:t xml:space="preserve"> - obchodné meno objednávateľa a zhotoviteľa a adresy sídiel  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číslo faktúry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deň odoslania a splatnosť faktúry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označenie peňažného ústavu a číslo účtu na ktorý sa má platiť aj v tvare IBAN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označenie diela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pečiatka a podpis oprávnenej osoby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súpis vykonaných prác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 xml:space="preserve">prílohou faktúry musí byť kópia preberacieho protokolu diela. </w:t>
      </w:r>
    </w:p>
    <w:p w:rsidR="00B6283C" w:rsidRDefault="00B6283C" w:rsidP="00B6283C">
      <w:pPr>
        <w:pStyle w:val="Odsekzoznamu"/>
        <w:shd w:val="clear" w:color="auto" w:fill="FAF9F6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1"/>
          <w:szCs w:val="21"/>
          <w:lang w:eastAsia="sk-SK"/>
        </w:rPr>
      </w:pPr>
    </w:p>
    <w:p w:rsidR="00B6283C" w:rsidRDefault="00B6283C" w:rsidP="00B6283C">
      <w:pPr>
        <w:pStyle w:val="Odsekzoznamu"/>
        <w:shd w:val="clear" w:color="auto" w:fill="FAF9F6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1"/>
          <w:szCs w:val="21"/>
          <w:lang w:eastAsia="sk-SK"/>
        </w:rPr>
      </w:pPr>
    </w:p>
    <w:p w:rsidR="00B6283C" w:rsidRDefault="00B6283C" w:rsidP="00B6283C">
      <w:pPr>
        <w:pStyle w:val="Odsekzoznamu"/>
        <w:shd w:val="clear" w:color="auto" w:fill="FAF9F6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1"/>
          <w:szCs w:val="21"/>
          <w:lang w:eastAsia="sk-SK"/>
        </w:rPr>
      </w:pPr>
    </w:p>
    <w:p w:rsidR="00B6283C" w:rsidRPr="006D3E4D" w:rsidRDefault="00B6283C" w:rsidP="00B6283C">
      <w:pPr>
        <w:pStyle w:val="Odsekzoznamu"/>
        <w:shd w:val="clear" w:color="auto" w:fill="FAF9F6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1"/>
          <w:szCs w:val="21"/>
          <w:lang w:eastAsia="sk-SK"/>
        </w:rPr>
      </w:pPr>
    </w:p>
    <w:p w:rsidR="00D81DA2" w:rsidRDefault="00D81DA2" w:rsidP="00D81DA2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lastRenderedPageBreak/>
        <w:t>Čl. III</w:t>
      </w:r>
    </w:p>
    <w:p w:rsidR="00D81DA2" w:rsidRDefault="00D81DA2" w:rsidP="00D81DA2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Termín plnenia diela</w:t>
      </w:r>
    </w:p>
    <w:p w:rsidR="00D81DA2" w:rsidRPr="00D81DA2" w:rsidRDefault="00D81DA2" w:rsidP="00D81DA2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D81DA2" w:rsidRDefault="00D81DA2" w:rsidP="00D81DA2">
      <w:pPr>
        <w:numPr>
          <w:ilvl w:val="0"/>
          <w:numId w:val="1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2A73B9">
        <w:rPr>
          <w:rFonts w:ascii="Arial" w:eastAsia="Times New Roman" w:hAnsi="Arial" w:cs="Arial"/>
          <w:sz w:val="21"/>
          <w:szCs w:val="21"/>
          <w:lang w:eastAsia="sk-SK"/>
        </w:rPr>
        <w:t>Zhotoviteľ vykoná dielo za podmienok dojednaných v tejto zmluve v termíne do</w:t>
      </w:r>
      <w:r w:rsidR="00B6283C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914B82">
        <w:rPr>
          <w:rFonts w:ascii="Arial" w:eastAsia="Times New Roman" w:hAnsi="Arial" w:cs="Arial"/>
          <w:sz w:val="21"/>
          <w:szCs w:val="21"/>
          <w:lang w:eastAsia="sk-SK"/>
        </w:rPr>
        <w:t>60dní od podpísania tejto zmluvy</w:t>
      </w:r>
      <w:r w:rsidR="002A73B9"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AD68A3" w:rsidRPr="002A73B9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 Tento termín je možné predĺžiť len na základe vzájomnej dohody</w:t>
      </w: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 zmluvných strán alebo z dôvodu prípadných zlých poveternostných podmienok, kedy sa termín predlžuje o dobu, počas ktorej zhotoviteľ nemohol začať alebo pokračovať v stavebných úpravách. Za zlé poveternostné podmienky sa považujú dni, počas ktorých prší alebo sneží, alebo ak denná teplota klesne pod bod mrazu. </w:t>
      </w:r>
    </w:p>
    <w:p w:rsidR="00D81DA2" w:rsidRDefault="00D81DA2" w:rsidP="00D81DA2">
      <w:pPr>
        <w:numPr>
          <w:ilvl w:val="0"/>
          <w:numId w:val="1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Zhotoviteľ je povinný na žiadosť objednávateľa informovať ho o stave vykonaných stavebných prác. </w:t>
      </w:r>
    </w:p>
    <w:p w:rsidR="003144DF" w:rsidRPr="002A73B9" w:rsidRDefault="003144DF" w:rsidP="00D81DA2">
      <w:pPr>
        <w:numPr>
          <w:ilvl w:val="0"/>
          <w:numId w:val="1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Deň podpisu tejto zmluvy je aj deň prevzatia staveniska. </w:t>
      </w:r>
    </w:p>
    <w:p w:rsidR="00D81DA2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IV</w:t>
      </w:r>
    </w:p>
    <w:p w:rsidR="00D81DA2" w:rsidRDefault="00D81DA2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Vykonanie diela a jeho odovzdanie</w:t>
      </w:r>
    </w:p>
    <w:p w:rsidR="0052128C" w:rsidRPr="00D81DA2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D81DA2" w:rsidRPr="00D81DA2" w:rsidRDefault="00D81DA2" w:rsidP="00D81DA2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Zhotoviteľ vykoná stavebné činnosti spojené s predmetom diela podľa tejto zmluvy na svoje náklady a nebezpečenstvo, pričom sa zaväzuje rešpektovať technické, špecifické a právne predpisy.</w:t>
      </w:r>
    </w:p>
    <w:p w:rsidR="0052128C" w:rsidRDefault="00D81DA2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Zhotoviteľ v plnom rozsahu zodpovedá za bezpečnosť a ochranu zdravia pri práci všetkých osôb, ktoré sú oprávnené zdržiavať sa v priestore staveniska a vybaví ich ochrannými pracovnými pomôckami. Zhotoviteľ je povinný zabezpečiť na stavbe požiarnu ochranu.</w:t>
      </w:r>
    </w:p>
    <w:p w:rsidR="00B84ACF" w:rsidRPr="008478E9" w:rsidRDefault="008A266E" w:rsidP="008478E9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Zhotoviteľ zodpovedá za dodržiavanie základných nariadení hygieny práce dané úpravou MZSR o hygienických požiadavkách na pracovisku.</w:t>
      </w:r>
      <w:r w:rsidR="00992EED" w:rsidRPr="008478E9">
        <w:rPr>
          <w:rFonts w:ascii="Arial" w:eastAsia="Times New Roman" w:hAnsi="Arial" w:cs="Arial"/>
          <w:sz w:val="21"/>
          <w:szCs w:val="21"/>
          <w:lang w:eastAsia="sk-SK"/>
        </w:rPr>
        <w:t xml:space="preserve">  </w:t>
      </w:r>
    </w:p>
    <w:p w:rsidR="003144DF" w:rsidRPr="00B84ACF" w:rsidRDefault="003144DF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84ACF">
        <w:rPr>
          <w:rFonts w:ascii="Arial" w:eastAsia="Times New Roman" w:hAnsi="Arial" w:cs="Arial"/>
          <w:sz w:val="21"/>
          <w:szCs w:val="21"/>
          <w:lang w:eastAsia="sk-SK"/>
        </w:rPr>
        <w:t>Zhotoviteľ predloží pri</w:t>
      </w:r>
      <w:r w:rsidR="006A682A">
        <w:rPr>
          <w:rFonts w:ascii="Arial" w:eastAsia="Times New Roman" w:hAnsi="Arial" w:cs="Arial"/>
          <w:sz w:val="21"/>
          <w:szCs w:val="21"/>
          <w:lang w:eastAsia="sk-SK"/>
        </w:rPr>
        <w:t xml:space="preserve"> odovzdaní diela  preberací protokol.</w:t>
      </w:r>
    </w:p>
    <w:p w:rsidR="008A266E" w:rsidRDefault="008A266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Zhotoviteľ zodpovedá za čistotu a poriadok na mieste staveniska.</w:t>
      </w:r>
    </w:p>
    <w:p w:rsidR="00992EED" w:rsidRPr="002A73B9" w:rsidRDefault="008A266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2A73B9">
        <w:rPr>
          <w:rFonts w:ascii="Arial" w:eastAsia="Times New Roman" w:hAnsi="Arial" w:cs="Arial"/>
          <w:sz w:val="21"/>
          <w:szCs w:val="21"/>
          <w:lang w:eastAsia="sk-SK"/>
        </w:rPr>
        <w:t>Zhotoviteľ zodpovedá za to, že všetky materiály použité na zhotovenie diela budú nové a I. akosti ( triedy ) a budú zodpovedať všetkým platným normám či smerniciam o stavebných výrobko</w:t>
      </w:r>
      <w:r w:rsidR="00992EED" w:rsidRPr="002A73B9">
        <w:rPr>
          <w:rFonts w:ascii="Arial" w:eastAsia="Times New Roman" w:hAnsi="Arial" w:cs="Arial"/>
          <w:sz w:val="21"/>
          <w:szCs w:val="21"/>
          <w:lang w:eastAsia="sk-SK"/>
        </w:rPr>
        <w:t>ch. Zhotoviteľ predloží</w:t>
      </w:r>
      <w:r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992EED"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certifikát kvality od materiálov ako sú: </w:t>
      </w:r>
      <w:r w:rsidR="00B6283C">
        <w:rPr>
          <w:rFonts w:ascii="Arial" w:eastAsia="Times New Roman" w:hAnsi="Arial" w:cs="Arial"/>
          <w:sz w:val="21"/>
          <w:szCs w:val="21"/>
          <w:lang w:eastAsia="sk-SK"/>
        </w:rPr>
        <w:t>okná a ich časti podliehajúce certifikácií</w:t>
      </w:r>
      <w:r w:rsidR="002A73B9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</w:p>
    <w:p w:rsidR="000C430E" w:rsidRPr="002A73B9" w:rsidRDefault="000C430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2A73B9">
        <w:rPr>
          <w:rFonts w:ascii="Arial" w:eastAsia="Times New Roman" w:hAnsi="Arial" w:cs="Arial"/>
          <w:sz w:val="21"/>
          <w:szCs w:val="21"/>
          <w:lang w:eastAsia="sk-SK"/>
        </w:rPr>
        <w:t>Sú</w:t>
      </w:r>
      <w:r w:rsidR="00F67663">
        <w:rPr>
          <w:rFonts w:ascii="Arial" w:eastAsia="Times New Roman" w:hAnsi="Arial" w:cs="Arial"/>
          <w:sz w:val="21"/>
          <w:szCs w:val="21"/>
          <w:lang w:eastAsia="sk-SK"/>
        </w:rPr>
        <w:t>časťou preberacie protokolu budú</w:t>
      </w:r>
      <w:r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 aj </w:t>
      </w:r>
      <w:r w:rsidR="002A73B9" w:rsidRPr="002A73B9">
        <w:rPr>
          <w:rFonts w:ascii="Arial" w:eastAsia="Times New Roman" w:hAnsi="Arial" w:cs="Arial"/>
          <w:sz w:val="21"/>
          <w:szCs w:val="21"/>
          <w:lang w:eastAsia="sk-SK"/>
        </w:rPr>
        <w:t>certifikáty</w:t>
      </w:r>
      <w:r w:rsidR="00F67663">
        <w:rPr>
          <w:rFonts w:ascii="Arial" w:eastAsia="Times New Roman" w:hAnsi="Arial" w:cs="Arial"/>
          <w:sz w:val="21"/>
          <w:szCs w:val="21"/>
          <w:lang w:eastAsia="sk-SK"/>
        </w:rPr>
        <w:t xml:space="preserve"> materiálov , ktoré ich z hľadiska predpisov, zákonov a nariadení musia mať</w:t>
      </w:r>
      <w:r w:rsidR="002A73B9" w:rsidRPr="002A73B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:rsidR="0052128C" w:rsidRPr="00992EED" w:rsidRDefault="00D81DA2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992EED">
        <w:rPr>
          <w:rFonts w:ascii="Arial" w:eastAsia="Times New Roman" w:hAnsi="Arial" w:cs="Arial"/>
          <w:sz w:val="21"/>
          <w:szCs w:val="21"/>
          <w:lang w:eastAsia="sk-SK"/>
        </w:rPr>
        <w:t>Zhotoviteľ vyzve písomne objednávateľa na prevzatie diela najmenej 3 dni pred dňom dokončenia diela. O odovzdaní a prevzatí diela spíšu zmluvné strany zápisnicu.</w:t>
      </w:r>
      <w:r w:rsidR="0052128C" w:rsidRPr="00992EED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</w:p>
    <w:p w:rsidR="0052128C" w:rsidRDefault="0052128C" w:rsidP="00D81DA2">
      <w:pPr>
        <w:shd w:val="clear" w:color="auto" w:fill="FAF9F6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B6283C" w:rsidRDefault="00B6283C" w:rsidP="00D81DA2">
      <w:pPr>
        <w:shd w:val="clear" w:color="auto" w:fill="FAF9F6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52128C" w:rsidRDefault="0052128C" w:rsidP="00D81DA2">
      <w:pPr>
        <w:shd w:val="clear" w:color="auto" w:fill="FAF9F6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52128C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lastRenderedPageBreak/>
        <w:t>Čl. V</w:t>
      </w:r>
    </w:p>
    <w:p w:rsidR="00D81DA2" w:rsidRDefault="00D81DA2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Zodpovednosť za vady diela a záručná doba</w:t>
      </w:r>
    </w:p>
    <w:p w:rsidR="0052128C" w:rsidRPr="00D81DA2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D81DA2" w:rsidRDefault="00D81DA2" w:rsidP="00D81DA2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Zhotoviteľ zodpovedá za to, že predmet tejto zmluvy je zhotovený podľa noriem vzťahujúcich sa na predmet plnenia, dohodnutých zmluvných podmienok, a že počas záručnej doby bude spôsobilý na použitie na obvyklý účel a zachová si obvyklé vlastnosti.</w:t>
      </w:r>
    </w:p>
    <w:p w:rsidR="00EF3B9F" w:rsidRDefault="00EF3B9F" w:rsidP="00D81DA2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Zhotoviteľ zodpovedá za nedostatky, ktoré má predmet v čase jeho odovzdania objednávateľovi. Za vady, ktoré sa prejavili po odovzdaní diela zodpovedá iba vtedy, ak boli spôsobené porušením jeho povinností.</w:t>
      </w:r>
    </w:p>
    <w:p w:rsidR="00EF3B9F" w:rsidRPr="00D81DA2" w:rsidRDefault="00EF3B9F" w:rsidP="00D81DA2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Vadou diela sa rozumie odchýlka v k</w:t>
      </w:r>
      <w:r w:rsidR="002A73B9">
        <w:rPr>
          <w:rFonts w:ascii="Arial" w:eastAsia="Times New Roman" w:hAnsi="Arial" w:cs="Arial"/>
          <w:sz w:val="21"/>
          <w:szCs w:val="21"/>
          <w:lang w:eastAsia="sk-SK"/>
        </w:rPr>
        <w:t>valite, technickej normy a v zmy</w:t>
      </w:r>
      <w:r>
        <w:rPr>
          <w:rFonts w:ascii="Arial" w:eastAsia="Times New Roman" w:hAnsi="Arial" w:cs="Arial"/>
          <w:sz w:val="21"/>
          <w:szCs w:val="21"/>
          <w:lang w:eastAsia="sk-SK"/>
        </w:rPr>
        <w:t>sle stavebných noriem.</w:t>
      </w:r>
    </w:p>
    <w:p w:rsidR="00D81DA2" w:rsidRPr="00D81DA2" w:rsidRDefault="00B6283C" w:rsidP="00D81DA2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Záručná doba je 2 roky</w:t>
      </w:r>
      <w:r w:rsidR="00D81DA2"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 a začína plynúť odo dňa prevzatia diela objednávateľom.</w:t>
      </w:r>
    </w:p>
    <w:p w:rsidR="0052128C" w:rsidRDefault="00D81DA2" w:rsidP="0052128C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Objednávateľ sa zaväzuje, že prípadnú reklamáciu vady diela uplatní bezodkladne po jej zistení a to písomnou formou.</w:t>
      </w:r>
    </w:p>
    <w:p w:rsidR="0052128C" w:rsidRPr="0052128C" w:rsidRDefault="00D81DA2" w:rsidP="0052128C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2128C">
        <w:rPr>
          <w:rFonts w:ascii="Arial" w:eastAsia="Times New Roman" w:hAnsi="Arial" w:cs="Arial"/>
          <w:sz w:val="21"/>
          <w:szCs w:val="21"/>
          <w:lang w:eastAsia="sk-SK"/>
        </w:rPr>
        <w:t xml:space="preserve">Zhotoviteľ sa zaväzuje začať s odstraňovaním prípadných vád do 3 dní od uplatnenia oprávnenej reklamácie objednávateľa a vady bezplatne odstrániť v čo </w:t>
      </w:r>
      <w:r w:rsidR="0052128C">
        <w:rPr>
          <w:rFonts w:ascii="Arial" w:eastAsia="Times New Roman" w:hAnsi="Arial" w:cs="Arial"/>
          <w:sz w:val="21"/>
          <w:szCs w:val="21"/>
          <w:lang w:eastAsia="sk-SK"/>
        </w:rPr>
        <w:t>najkratšom technicky možnom termíne.</w:t>
      </w:r>
    </w:p>
    <w:p w:rsidR="0052128C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VI</w:t>
      </w:r>
    </w:p>
    <w:p w:rsidR="00D81DA2" w:rsidRDefault="00D81DA2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Sankcie</w:t>
      </w:r>
    </w:p>
    <w:p w:rsidR="00AD68A3" w:rsidRPr="00D81DA2" w:rsidRDefault="00AD68A3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D81DA2" w:rsidRPr="00D81DA2" w:rsidRDefault="00D81DA2" w:rsidP="00D81DA2">
      <w:pPr>
        <w:numPr>
          <w:ilvl w:val="0"/>
          <w:numId w:val="1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V prípade omeškania zhotoviteľa s odovzdaním predmetu diela v dohodnutom termíne zaplatí zhotoviteľ objednáva</w:t>
      </w:r>
      <w:r w:rsidR="00AD68A3">
        <w:rPr>
          <w:rFonts w:ascii="Arial" w:eastAsia="Times New Roman" w:hAnsi="Arial" w:cs="Arial"/>
          <w:sz w:val="21"/>
          <w:szCs w:val="21"/>
          <w:lang w:eastAsia="sk-SK"/>
        </w:rPr>
        <w:t>teľovi zmluvnú pokutu vo výške 2</w:t>
      </w:r>
      <w:r w:rsidRPr="00D81DA2">
        <w:rPr>
          <w:rFonts w:ascii="Arial" w:eastAsia="Times New Roman" w:hAnsi="Arial" w:cs="Arial"/>
          <w:sz w:val="21"/>
          <w:szCs w:val="21"/>
          <w:lang w:eastAsia="sk-SK"/>
        </w:rPr>
        <w:t>0,- eur za každý deň omeškania.</w:t>
      </w:r>
    </w:p>
    <w:p w:rsidR="0052128C" w:rsidRDefault="00D81DA2" w:rsidP="0052128C">
      <w:pPr>
        <w:numPr>
          <w:ilvl w:val="0"/>
          <w:numId w:val="1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V prípade, ak dielo bude mať vady, zaplatí zhotoviteľ objednávateľovi zmluvnú pokutu vo výške 10 % z ceny predmetu diela.</w:t>
      </w:r>
    </w:p>
    <w:p w:rsidR="0052128C" w:rsidRPr="0052128C" w:rsidRDefault="00D81DA2" w:rsidP="0052128C">
      <w:pPr>
        <w:numPr>
          <w:ilvl w:val="0"/>
          <w:numId w:val="1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2128C">
        <w:rPr>
          <w:rFonts w:ascii="Arial" w:eastAsia="Times New Roman" w:hAnsi="Arial" w:cs="Arial"/>
          <w:sz w:val="21"/>
          <w:szCs w:val="21"/>
          <w:lang w:eastAsia="sk-SK"/>
        </w:rPr>
        <w:t>V prípade omeškania objednávateľa s úhradou faktúr si môže zhotoviteľ uplatniť úrok z omeškania vo výške podľa zákona č. 513/1991 Zb. Obchodného zákonníka.</w:t>
      </w:r>
      <w:r w:rsidR="0052128C" w:rsidRPr="0052128C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</w:p>
    <w:p w:rsidR="0052128C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VII</w:t>
      </w:r>
    </w:p>
    <w:p w:rsidR="00AD68A3" w:rsidRDefault="00AD68A3" w:rsidP="00AD68A3">
      <w:pPr>
        <w:shd w:val="clear" w:color="auto" w:fill="FAF9F6"/>
        <w:tabs>
          <w:tab w:val="center" w:pos="4536"/>
          <w:tab w:val="left" w:pos="6915"/>
        </w:tabs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ab/>
      </w:r>
      <w:r w:rsidR="00D81DA2" w:rsidRPr="00AD68A3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Zánik zmluvy</w:t>
      </w:r>
    </w:p>
    <w:p w:rsidR="00D81DA2" w:rsidRPr="00D81DA2" w:rsidRDefault="00AD68A3" w:rsidP="00AD68A3">
      <w:pPr>
        <w:shd w:val="clear" w:color="auto" w:fill="FAF9F6"/>
        <w:tabs>
          <w:tab w:val="center" w:pos="4536"/>
          <w:tab w:val="left" w:pos="6915"/>
        </w:tabs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ab/>
      </w:r>
    </w:p>
    <w:p w:rsidR="00D81DA2" w:rsidRPr="00D81DA2" w:rsidRDefault="00D81DA2" w:rsidP="00D81DA2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Táto zmluva zaniká riadnym ukončením a odovzdaním diela zhotoviteľom objednávateľovi a zaplatením ceny za dielo podľa ustanovení tejto zmluvy objednávateľom zhotoviteľovi.</w:t>
      </w:r>
    </w:p>
    <w:p w:rsidR="00D81DA2" w:rsidRPr="00D81DA2" w:rsidRDefault="00D81DA2" w:rsidP="00D81DA2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Táto zmluva môže zaniknúť aj na základe dohody zmluvných strán, ku dňu ktorý si dohodnú.</w:t>
      </w:r>
    </w:p>
    <w:p w:rsidR="00D81DA2" w:rsidRPr="00D81DA2" w:rsidRDefault="00D81DA2" w:rsidP="00D81DA2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Objednávateľ si vyhradzuje právo odstúpenia od zmluvy v prípade ak by došlo k porušeniu povinností zhotoviteľa, pri ktorom môže dôjsť k materiálnym škodám alebo k ohrozeniu zdravia, či života alebo k hrubému porušeniu technickej disciplíny zhotoviteľa pri zhotovení diela. </w:t>
      </w:r>
    </w:p>
    <w:p w:rsidR="0052128C" w:rsidRPr="00AD68A3" w:rsidRDefault="00D81DA2" w:rsidP="00AD68A3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lastRenderedPageBreak/>
        <w:t>Objednávateľ je oprávnený odstúpiť od zmluvy aj v prípade podstatného prekročenia času plnenia, dohodnutého v Čl. III bod 1 tejto zmluvy. Za podstatné prekročenie času plnenia sa považuje 30 dní odo dňa, od ktorého mal zhotoviteľ predmet diela odovzdať podľa Čl. III tejto zmluvy.</w:t>
      </w:r>
    </w:p>
    <w:p w:rsidR="0052128C" w:rsidRPr="0052128C" w:rsidRDefault="00D81DA2" w:rsidP="0052128C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2128C">
        <w:rPr>
          <w:rFonts w:ascii="Arial" w:eastAsia="Times New Roman" w:hAnsi="Arial" w:cs="Arial"/>
          <w:sz w:val="21"/>
          <w:szCs w:val="21"/>
          <w:lang w:eastAsia="sk-SK"/>
        </w:rPr>
        <w:t>Odstúpenie musí byť oznámené druhej zmluvnej strane písomne. V odstúpení musí byť uvedený dôvod, pre ktorý zmluvná strana odstupuje.</w:t>
      </w:r>
      <w:r w:rsidR="0052128C" w:rsidRPr="0052128C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</w:p>
    <w:p w:rsidR="0052128C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VIII</w:t>
      </w:r>
    </w:p>
    <w:p w:rsidR="00D81DA2" w:rsidRDefault="00D81DA2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Záverečné ustanovenia</w:t>
      </w:r>
    </w:p>
    <w:p w:rsidR="00AD68A3" w:rsidRPr="00D81DA2" w:rsidRDefault="00AD68A3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D81DA2" w:rsidRPr="00D81DA2" w:rsidRDefault="00D81DA2" w:rsidP="00D81DA2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Táto zmluva nadobúda platnosť a účinnosť dňom </w:t>
      </w:r>
      <w:proofErr w:type="spellStart"/>
      <w:r w:rsidR="00F67663">
        <w:rPr>
          <w:rFonts w:ascii="Arial" w:eastAsia="Times New Roman" w:hAnsi="Arial" w:cs="Arial"/>
          <w:sz w:val="21"/>
          <w:szCs w:val="21"/>
          <w:lang w:eastAsia="sk-SK"/>
        </w:rPr>
        <w:t>dňom</w:t>
      </w:r>
      <w:proofErr w:type="spellEnd"/>
      <w:r w:rsidR="00F67663">
        <w:rPr>
          <w:rFonts w:ascii="Arial" w:eastAsia="Times New Roman" w:hAnsi="Arial" w:cs="Arial"/>
          <w:sz w:val="21"/>
          <w:szCs w:val="21"/>
          <w:lang w:eastAsia="sk-SK"/>
        </w:rPr>
        <w:t xml:space="preserve"> zverejnenia.</w:t>
      </w:r>
    </w:p>
    <w:p w:rsidR="00D81DA2" w:rsidRPr="00D81DA2" w:rsidRDefault="00D81DA2" w:rsidP="00D81DA2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Zmluva môže byť zmenená len vo forme písomných dodatkov, podpísaných oprávnenými zástupcami oboch zmluvných strán.</w:t>
      </w:r>
    </w:p>
    <w:p w:rsidR="00D81DA2" w:rsidRPr="00D81DA2" w:rsidRDefault="00D81DA2" w:rsidP="00D81DA2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Pokiaľ v zmluve nie je dohodnuté niečo iné, platia pre zmluvný vzťah ňou založený ustanovenia Obchodného zákonníka.</w:t>
      </w:r>
    </w:p>
    <w:p w:rsidR="00D81DA2" w:rsidRPr="00D81DA2" w:rsidRDefault="00D81DA2" w:rsidP="00D81DA2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Zmluva je vypracovaná v 4 vyhotoveniach, z ktorých 2 sú určené pre zhotoviteľa a 2 pre objednávateľa.</w:t>
      </w:r>
    </w:p>
    <w:p w:rsidR="00D81DA2" w:rsidRPr="00D81DA2" w:rsidRDefault="00D81DA2" w:rsidP="00D81DA2">
      <w:pPr>
        <w:shd w:val="clear" w:color="auto" w:fill="FAF9F6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757C5" w:rsidRDefault="005757C5" w:rsidP="005757C5">
      <w:pPr>
        <w:spacing w:after="0"/>
        <w:rPr>
          <w:noProof/>
          <w:sz w:val="28"/>
          <w:szCs w:val="28"/>
          <w:lang w:eastAsia="sk-SK"/>
        </w:rPr>
      </w:pPr>
    </w:p>
    <w:p w:rsidR="0052128C" w:rsidRDefault="0052128C" w:rsidP="005757C5">
      <w:pPr>
        <w:spacing w:after="0"/>
        <w:rPr>
          <w:noProof/>
          <w:sz w:val="28"/>
          <w:szCs w:val="28"/>
          <w:lang w:eastAsia="sk-SK"/>
        </w:rPr>
      </w:pPr>
    </w:p>
    <w:p w:rsidR="0052128C" w:rsidRDefault="0052128C" w:rsidP="005757C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-------------------------                                                  ------------------------------</w:t>
      </w:r>
    </w:p>
    <w:p w:rsidR="0052128C" w:rsidRDefault="0052128C" w:rsidP="005757C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 Objednávateľ                                                               Zhotoviteľ</w:t>
      </w:r>
    </w:p>
    <w:p w:rsidR="0052128C" w:rsidRDefault="00824757" w:rsidP="005757C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           Vr                                                                                  vr</w:t>
      </w:r>
    </w:p>
    <w:p w:rsidR="0052128C" w:rsidRDefault="0052128C" w:rsidP="005757C5">
      <w:pPr>
        <w:spacing w:after="0"/>
        <w:rPr>
          <w:noProof/>
          <w:sz w:val="28"/>
          <w:szCs w:val="28"/>
          <w:lang w:eastAsia="sk-SK"/>
        </w:rPr>
      </w:pPr>
    </w:p>
    <w:p w:rsidR="0052128C" w:rsidRPr="008478E9" w:rsidRDefault="001A0984" w:rsidP="005757C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   </w:t>
      </w:r>
      <w:r w:rsidR="0052128C" w:rsidRPr="008478E9">
        <w:rPr>
          <w:noProof/>
          <w:sz w:val="28"/>
          <w:szCs w:val="28"/>
          <w:lang w:eastAsia="sk-SK"/>
        </w:rPr>
        <w:t xml:space="preserve">Dňa:  </w:t>
      </w:r>
      <w:r w:rsidR="008478E9" w:rsidRPr="008478E9">
        <w:rPr>
          <w:noProof/>
          <w:sz w:val="28"/>
          <w:szCs w:val="28"/>
          <w:lang w:eastAsia="sk-SK"/>
        </w:rPr>
        <w:t>24</w:t>
      </w:r>
      <w:r w:rsidR="00ED4C0F" w:rsidRPr="008478E9">
        <w:rPr>
          <w:noProof/>
          <w:sz w:val="28"/>
          <w:szCs w:val="28"/>
          <w:lang w:eastAsia="sk-SK"/>
        </w:rPr>
        <w:t>.10.2016</w:t>
      </w:r>
      <w:r w:rsidR="0052128C" w:rsidRPr="008478E9">
        <w:rPr>
          <w:noProof/>
          <w:sz w:val="28"/>
          <w:szCs w:val="28"/>
          <w:lang w:eastAsia="sk-SK"/>
        </w:rPr>
        <w:t xml:space="preserve">              </w:t>
      </w:r>
      <w:bookmarkStart w:id="0" w:name="_GoBack"/>
      <w:bookmarkEnd w:id="0"/>
      <w:r w:rsidR="0052128C" w:rsidRPr="008478E9">
        <w:rPr>
          <w:noProof/>
          <w:sz w:val="28"/>
          <w:szCs w:val="28"/>
          <w:lang w:eastAsia="sk-SK"/>
        </w:rPr>
        <w:t xml:space="preserve">                                     Dňa:</w:t>
      </w:r>
      <w:r w:rsidR="00ED4C0F" w:rsidRPr="008478E9">
        <w:rPr>
          <w:noProof/>
          <w:sz w:val="28"/>
          <w:szCs w:val="28"/>
          <w:lang w:eastAsia="sk-SK"/>
        </w:rPr>
        <w:t xml:space="preserve"> </w:t>
      </w:r>
      <w:r w:rsidR="008478E9" w:rsidRPr="008478E9">
        <w:rPr>
          <w:noProof/>
          <w:sz w:val="28"/>
          <w:szCs w:val="28"/>
          <w:lang w:eastAsia="sk-SK"/>
        </w:rPr>
        <w:t>24</w:t>
      </w:r>
      <w:r w:rsidR="00ED4C0F" w:rsidRPr="008478E9">
        <w:rPr>
          <w:noProof/>
          <w:sz w:val="28"/>
          <w:szCs w:val="28"/>
          <w:lang w:eastAsia="sk-SK"/>
        </w:rPr>
        <w:t>.10.2016</w:t>
      </w:r>
    </w:p>
    <w:sectPr w:rsidR="0052128C" w:rsidRPr="008478E9" w:rsidSect="006D18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41" w:rsidRDefault="006B7A41" w:rsidP="00C33F2E">
      <w:pPr>
        <w:spacing w:after="0" w:line="240" w:lineRule="auto"/>
      </w:pPr>
      <w:r>
        <w:separator/>
      </w:r>
    </w:p>
  </w:endnote>
  <w:endnote w:type="continuationSeparator" w:id="0">
    <w:p w:rsidR="006B7A41" w:rsidRDefault="006B7A41" w:rsidP="00C3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A2" w:rsidRDefault="00D81DA2">
    <w:pPr>
      <w:pStyle w:val="Pta"/>
    </w:pPr>
    <w:r>
      <w:t xml:space="preserve">IČO: 00308722                                       Dr. Strieška Stanislav                    </w:t>
    </w:r>
    <w:proofErr w:type="spellStart"/>
    <w:r>
      <w:t>mob</w:t>
    </w:r>
    <w:proofErr w:type="spellEnd"/>
    <w:r>
      <w:t>.:  0917 173 923</w:t>
    </w:r>
  </w:p>
  <w:p w:rsidR="00D81DA2" w:rsidRDefault="00D81DA2">
    <w:pPr>
      <w:pStyle w:val="Pta"/>
    </w:pPr>
    <w:r>
      <w:t>DIČ: 2021056664I</w:t>
    </w:r>
    <w:r>
      <w:ptab w:relativeTo="margin" w:alignment="center" w:leader="none"/>
    </w:r>
    <w:r>
      <w:t xml:space="preserve">                                          starosta obce                         email: starosta@zitavce.sk</w:t>
    </w:r>
    <w:r>
      <w:ptab w:relativeTo="margin" w:alignment="right" w:leader="none"/>
    </w:r>
  </w:p>
  <w:p w:rsidR="00D81DA2" w:rsidRDefault="00D81DA2">
    <w:pPr>
      <w:pStyle w:val="Pta"/>
    </w:pPr>
    <w:r>
      <w:t xml:space="preserve">                                                                                                                           web.: www.zitavce.sk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41" w:rsidRDefault="006B7A41" w:rsidP="00C33F2E">
      <w:pPr>
        <w:spacing w:after="0" w:line="240" w:lineRule="auto"/>
      </w:pPr>
      <w:r>
        <w:separator/>
      </w:r>
    </w:p>
  </w:footnote>
  <w:footnote w:type="continuationSeparator" w:id="0">
    <w:p w:rsidR="006B7A41" w:rsidRDefault="006B7A41" w:rsidP="00C3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A2" w:rsidRDefault="00D81DA2" w:rsidP="00C032E1">
    <w:pPr>
      <w:pStyle w:val="Hlavika"/>
      <w:rPr>
        <w:b/>
        <w:sz w:val="56"/>
        <w:szCs w:val="56"/>
      </w:rPr>
    </w:pPr>
    <w:r>
      <w:rPr>
        <w:noProof/>
        <w:lang w:eastAsia="sk-SK"/>
      </w:rPr>
      <w:drawing>
        <wp:inline distT="0" distB="0" distL="0" distR="0">
          <wp:extent cx="590550" cy="674286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01" cy="68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           </w:t>
    </w:r>
    <w:r w:rsidRPr="00C032E1">
      <w:rPr>
        <w:b/>
        <w:sz w:val="48"/>
        <w:szCs w:val="48"/>
      </w:rPr>
      <w:t>0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b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e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c</w:t>
    </w:r>
    <w:r>
      <w:rPr>
        <w:b/>
        <w:sz w:val="48"/>
        <w:szCs w:val="48"/>
      </w:rPr>
      <w:t xml:space="preserve">  </w:t>
    </w:r>
    <w:r w:rsidRPr="00C032E1">
      <w:rPr>
        <w:b/>
        <w:sz w:val="48"/>
        <w:szCs w:val="48"/>
      </w:rPr>
      <w:t xml:space="preserve"> Ž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i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t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a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v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c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e</w:t>
    </w:r>
  </w:p>
  <w:p w:rsidR="00D81DA2" w:rsidRDefault="00D81DA2">
    <w:pPr>
      <w:pStyle w:val="Hlavika"/>
      <w:pBdr>
        <w:bottom w:val="single" w:sz="6" w:space="1" w:color="auto"/>
      </w:pBdr>
      <w:rPr>
        <w:sz w:val="48"/>
        <w:szCs w:val="48"/>
      </w:rPr>
    </w:pPr>
    <w:r>
      <w:rPr>
        <w:sz w:val="48"/>
        <w:szCs w:val="48"/>
      </w:rPr>
      <w:t xml:space="preserve">         Obecný úrad v Žitavciach, č. 130, 952 01</w:t>
    </w:r>
  </w:p>
  <w:p w:rsidR="00D81DA2" w:rsidRPr="00C032E1" w:rsidRDefault="00D81DA2">
    <w:pPr>
      <w:pStyle w:val="Hlavika"/>
      <w:rPr>
        <w:sz w:val="48"/>
        <w:szCs w:val="48"/>
      </w:rPr>
    </w:pPr>
  </w:p>
  <w:p w:rsidR="00D81DA2" w:rsidRDefault="00D81D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492704"/>
    <w:multiLevelType w:val="multilevel"/>
    <w:tmpl w:val="F83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08B0"/>
    <w:multiLevelType w:val="multilevel"/>
    <w:tmpl w:val="D0B6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F5550"/>
    <w:multiLevelType w:val="multilevel"/>
    <w:tmpl w:val="3846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B77C2"/>
    <w:multiLevelType w:val="hybridMultilevel"/>
    <w:tmpl w:val="352E8078"/>
    <w:lvl w:ilvl="0" w:tplc="F93AD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CB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8BD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4A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68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83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75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A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E8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9D39D6"/>
    <w:multiLevelType w:val="multilevel"/>
    <w:tmpl w:val="0212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1302F"/>
    <w:multiLevelType w:val="multilevel"/>
    <w:tmpl w:val="8604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E5286"/>
    <w:multiLevelType w:val="multilevel"/>
    <w:tmpl w:val="53CA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37766"/>
    <w:multiLevelType w:val="hybridMultilevel"/>
    <w:tmpl w:val="A9B28E9E"/>
    <w:lvl w:ilvl="0" w:tplc="1B865314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E45F95"/>
    <w:multiLevelType w:val="multilevel"/>
    <w:tmpl w:val="4BB6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E2EF7"/>
    <w:multiLevelType w:val="multilevel"/>
    <w:tmpl w:val="CFA4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853BB"/>
    <w:multiLevelType w:val="hybridMultilevel"/>
    <w:tmpl w:val="99FA8FA8"/>
    <w:lvl w:ilvl="0" w:tplc="DDE8C6D6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821E5"/>
    <w:multiLevelType w:val="hybridMultilevel"/>
    <w:tmpl w:val="961C5B36"/>
    <w:lvl w:ilvl="0" w:tplc="ECBA4788">
      <w:start w:val="8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E5A3EDF"/>
    <w:multiLevelType w:val="multilevel"/>
    <w:tmpl w:val="4E4E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843C4"/>
    <w:multiLevelType w:val="hybridMultilevel"/>
    <w:tmpl w:val="B97C7AFE"/>
    <w:lvl w:ilvl="0" w:tplc="EE68D21A">
      <w:start w:val="9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4347E"/>
    <w:multiLevelType w:val="multilevel"/>
    <w:tmpl w:val="05C2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82E9E"/>
    <w:multiLevelType w:val="multilevel"/>
    <w:tmpl w:val="5374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C6296"/>
    <w:multiLevelType w:val="multilevel"/>
    <w:tmpl w:val="DE4C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A0FFA"/>
    <w:multiLevelType w:val="multilevel"/>
    <w:tmpl w:val="5A24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C3046"/>
    <w:multiLevelType w:val="multilevel"/>
    <w:tmpl w:val="6D8E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F1BEF"/>
    <w:multiLevelType w:val="hybridMultilevel"/>
    <w:tmpl w:val="627CBC06"/>
    <w:lvl w:ilvl="0" w:tplc="732A9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3739"/>
    <w:multiLevelType w:val="multilevel"/>
    <w:tmpl w:val="9FF8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4"/>
  </w:num>
  <w:num w:numId="5">
    <w:abstractNumId w:val="12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5"/>
  </w:num>
  <w:num w:numId="11">
    <w:abstractNumId w:val="19"/>
  </w:num>
  <w:num w:numId="12">
    <w:abstractNumId w:val="3"/>
  </w:num>
  <w:num w:numId="13">
    <w:abstractNumId w:val="13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9"/>
  </w:num>
  <w:num w:numId="19">
    <w:abstractNumId w:val="1"/>
  </w:num>
  <w:num w:numId="20">
    <w:abstractNumId w:val="18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2E"/>
    <w:rsid w:val="000437CF"/>
    <w:rsid w:val="00087A20"/>
    <w:rsid w:val="000C430E"/>
    <w:rsid w:val="000D54C1"/>
    <w:rsid w:val="00103D29"/>
    <w:rsid w:val="00137247"/>
    <w:rsid w:val="00170814"/>
    <w:rsid w:val="00196A3A"/>
    <w:rsid w:val="001A0984"/>
    <w:rsid w:val="001F3552"/>
    <w:rsid w:val="00266515"/>
    <w:rsid w:val="002A73B9"/>
    <w:rsid w:val="003144DF"/>
    <w:rsid w:val="003217E0"/>
    <w:rsid w:val="0035782C"/>
    <w:rsid w:val="004A34D1"/>
    <w:rsid w:val="004D27A1"/>
    <w:rsid w:val="00516B10"/>
    <w:rsid w:val="0052128C"/>
    <w:rsid w:val="00534D6E"/>
    <w:rsid w:val="005757C5"/>
    <w:rsid w:val="005D1F17"/>
    <w:rsid w:val="00610E6E"/>
    <w:rsid w:val="00616856"/>
    <w:rsid w:val="00642F5F"/>
    <w:rsid w:val="00650C7F"/>
    <w:rsid w:val="00653D62"/>
    <w:rsid w:val="006A682A"/>
    <w:rsid w:val="006B7A41"/>
    <w:rsid w:val="006D1890"/>
    <w:rsid w:val="006D3E4D"/>
    <w:rsid w:val="006F4DB9"/>
    <w:rsid w:val="007013F3"/>
    <w:rsid w:val="00716A81"/>
    <w:rsid w:val="00724FC6"/>
    <w:rsid w:val="00744DDE"/>
    <w:rsid w:val="00750E1B"/>
    <w:rsid w:val="00767A2D"/>
    <w:rsid w:val="007D3043"/>
    <w:rsid w:val="00824757"/>
    <w:rsid w:val="008478E9"/>
    <w:rsid w:val="0087643A"/>
    <w:rsid w:val="008A266E"/>
    <w:rsid w:val="008A470A"/>
    <w:rsid w:val="008A6CD8"/>
    <w:rsid w:val="008C788C"/>
    <w:rsid w:val="008D6CB0"/>
    <w:rsid w:val="00914B82"/>
    <w:rsid w:val="00926291"/>
    <w:rsid w:val="009438A8"/>
    <w:rsid w:val="00992EED"/>
    <w:rsid w:val="00A90735"/>
    <w:rsid w:val="00AB0636"/>
    <w:rsid w:val="00AC2D2A"/>
    <w:rsid w:val="00AD68A3"/>
    <w:rsid w:val="00B6283C"/>
    <w:rsid w:val="00B84ACF"/>
    <w:rsid w:val="00BB004F"/>
    <w:rsid w:val="00BD1F78"/>
    <w:rsid w:val="00C032E1"/>
    <w:rsid w:val="00C33996"/>
    <w:rsid w:val="00C33F2E"/>
    <w:rsid w:val="00CC5047"/>
    <w:rsid w:val="00D109CE"/>
    <w:rsid w:val="00D24C58"/>
    <w:rsid w:val="00D3151B"/>
    <w:rsid w:val="00D81DA2"/>
    <w:rsid w:val="00D86FA5"/>
    <w:rsid w:val="00DC66FE"/>
    <w:rsid w:val="00E248C3"/>
    <w:rsid w:val="00E53AE2"/>
    <w:rsid w:val="00ED4C0F"/>
    <w:rsid w:val="00EE2CC4"/>
    <w:rsid w:val="00EE4C05"/>
    <w:rsid w:val="00EF3B9F"/>
    <w:rsid w:val="00F15080"/>
    <w:rsid w:val="00F436A6"/>
    <w:rsid w:val="00F63098"/>
    <w:rsid w:val="00F67663"/>
    <w:rsid w:val="00FA1137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6DCDD-EE81-4BD8-A0E5-161F1F25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8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F2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F2E"/>
  </w:style>
  <w:style w:type="paragraph" w:styleId="Pta">
    <w:name w:val="footer"/>
    <w:basedOn w:val="Normlny"/>
    <w:link w:val="PtaChar"/>
    <w:uiPriority w:val="99"/>
    <w:unhideWhenUsed/>
    <w:rsid w:val="00C3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3F2E"/>
  </w:style>
  <w:style w:type="paragraph" w:styleId="Odsekzoznamu">
    <w:name w:val="List Paragraph"/>
    <w:basedOn w:val="Normlny"/>
    <w:uiPriority w:val="34"/>
    <w:qFormat/>
    <w:rsid w:val="00AB063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7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88624">
                  <w:marLeft w:val="0"/>
                  <w:marRight w:val="0"/>
                  <w:marTop w:val="21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5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730">
                  <w:marLeft w:val="0"/>
                  <w:marRight w:val="0"/>
                  <w:marTop w:val="21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StanoNew</cp:lastModifiedBy>
  <cp:revision>25</cp:revision>
  <cp:lastPrinted>2016-10-12T13:49:00Z</cp:lastPrinted>
  <dcterms:created xsi:type="dcterms:W3CDTF">2015-05-05T06:12:00Z</dcterms:created>
  <dcterms:modified xsi:type="dcterms:W3CDTF">2016-10-19T20:04:00Z</dcterms:modified>
</cp:coreProperties>
</file>